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FC" w:rsidRPr="0093260F" w:rsidRDefault="001B66FC" w:rsidP="0093260F">
      <w:pPr>
        <w:tabs>
          <w:tab w:val="left" w:pos="851"/>
        </w:tabs>
        <w:autoSpaceDE w:val="0"/>
        <w:autoSpaceDN w:val="0"/>
        <w:adjustRightInd w:val="0"/>
        <w:ind w:firstLine="851"/>
        <w:jc w:val="center"/>
      </w:pPr>
      <w:r w:rsidRPr="0093260F">
        <w:rPr>
          <w:noProof/>
        </w:rPr>
        <w:drawing>
          <wp:inline distT="0" distB="0" distL="0" distR="0" wp14:anchorId="070C743F" wp14:editId="03D4570E">
            <wp:extent cx="3059430" cy="782320"/>
            <wp:effectExtent l="0" t="0" r="7620" b="0"/>
            <wp:docPr id="1" name="Рисунок 1" descr="лог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FC" w:rsidRPr="0093260F" w:rsidRDefault="001B66FC" w:rsidP="0093260F">
      <w:pPr>
        <w:tabs>
          <w:tab w:val="left" w:pos="851"/>
        </w:tabs>
        <w:ind w:firstLine="851"/>
        <w:jc w:val="center"/>
        <w:rPr>
          <w:b/>
        </w:rPr>
      </w:pPr>
    </w:p>
    <w:p w:rsidR="001B66FC" w:rsidRPr="0093260F" w:rsidRDefault="001B66FC" w:rsidP="0093260F">
      <w:pPr>
        <w:tabs>
          <w:tab w:val="left" w:pos="851"/>
        </w:tabs>
        <w:ind w:firstLine="851"/>
        <w:jc w:val="center"/>
        <w:rPr>
          <w:b/>
        </w:rPr>
      </w:pPr>
    </w:p>
    <w:p w:rsidR="00E0243D" w:rsidRPr="0093260F" w:rsidRDefault="00874770" w:rsidP="0093260F">
      <w:pPr>
        <w:pStyle w:val="Default"/>
        <w:ind w:firstLine="851"/>
        <w:jc w:val="center"/>
        <w:rPr>
          <w:b/>
          <w:bCs/>
          <w:sz w:val="28"/>
          <w:szCs w:val="28"/>
        </w:rPr>
      </w:pPr>
      <w:r w:rsidRPr="0093260F">
        <w:rPr>
          <w:b/>
          <w:bCs/>
          <w:sz w:val="28"/>
          <w:szCs w:val="28"/>
        </w:rPr>
        <w:t>УВАЖАЕМЫЕ КОЛЛЕГИ!</w:t>
      </w:r>
    </w:p>
    <w:p w:rsidR="00A044F2" w:rsidRPr="0093260F" w:rsidRDefault="00A044F2" w:rsidP="0093260F">
      <w:pPr>
        <w:pStyle w:val="Default"/>
        <w:ind w:firstLine="851"/>
        <w:jc w:val="center"/>
        <w:rPr>
          <w:sz w:val="28"/>
          <w:szCs w:val="28"/>
        </w:rPr>
      </w:pPr>
    </w:p>
    <w:p w:rsidR="00E0243D" w:rsidRPr="0093260F" w:rsidRDefault="00E0243D" w:rsidP="0093260F">
      <w:pPr>
        <w:pStyle w:val="Default"/>
        <w:ind w:firstLine="851"/>
        <w:jc w:val="both"/>
        <w:rPr>
          <w:sz w:val="28"/>
          <w:szCs w:val="28"/>
        </w:rPr>
      </w:pPr>
      <w:r w:rsidRPr="0093260F">
        <w:rPr>
          <w:sz w:val="28"/>
          <w:szCs w:val="28"/>
        </w:rPr>
        <w:t xml:space="preserve">Новосибирский государственный аграрный университет приглашает Вас принять участие в работе </w:t>
      </w:r>
      <w:r w:rsidR="0093260F" w:rsidRPr="0093260F">
        <w:rPr>
          <w:sz w:val="28"/>
          <w:szCs w:val="28"/>
        </w:rPr>
        <w:t xml:space="preserve">Национальной </w:t>
      </w:r>
      <w:r w:rsidR="000B0EAB" w:rsidRPr="0093260F">
        <w:rPr>
          <w:sz w:val="28"/>
          <w:szCs w:val="28"/>
        </w:rPr>
        <w:t>(</w:t>
      </w:r>
      <w:r w:rsidR="0093260F" w:rsidRPr="0093260F">
        <w:rPr>
          <w:sz w:val="28"/>
          <w:szCs w:val="28"/>
        </w:rPr>
        <w:t>всероссийской</w:t>
      </w:r>
      <w:r w:rsidR="000B0EAB" w:rsidRPr="0093260F">
        <w:rPr>
          <w:sz w:val="28"/>
          <w:szCs w:val="28"/>
        </w:rPr>
        <w:t xml:space="preserve">) </w:t>
      </w:r>
      <w:r w:rsidR="00A044F2" w:rsidRPr="0093260F">
        <w:rPr>
          <w:sz w:val="28"/>
          <w:szCs w:val="28"/>
        </w:rPr>
        <w:t>научной конференции «</w:t>
      </w:r>
      <w:r w:rsidR="0008613F">
        <w:rPr>
          <w:b/>
          <w:sz w:val="28"/>
          <w:szCs w:val="28"/>
        </w:rPr>
        <w:t>Теория и практика современной аграрной науки</w:t>
      </w:r>
      <w:r w:rsidR="00A044F2" w:rsidRPr="0093260F">
        <w:rPr>
          <w:sz w:val="28"/>
          <w:szCs w:val="28"/>
        </w:rPr>
        <w:t>»</w:t>
      </w:r>
      <w:r w:rsidRPr="0093260F">
        <w:rPr>
          <w:sz w:val="28"/>
          <w:szCs w:val="28"/>
        </w:rPr>
        <w:t>, к</w:t>
      </w:r>
      <w:r w:rsidR="00A044F2" w:rsidRPr="0093260F">
        <w:rPr>
          <w:sz w:val="28"/>
          <w:szCs w:val="28"/>
        </w:rPr>
        <w:t>оторая</w:t>
      </w:r>
      <w:r w:rsidRPr="0093260F">
        <w:rPr>
          <w:sz w:val="28"/>
          <w:szCs w:val="28"/>
        </w:rPr>
        <w:t xml:space="preserve"> состоится </w:t>
      </w:r>
      <w:bookmarkStart w:id="0" w:name="_GoBack"/>
      <w:r w:rsidR="00A044F2" w:rsidRPr="0093260F">
        <w:rPr>
          <w:b/>
          <w:sz w:val="28"/>
          <w:szCs w:val="28"/>
        </w:rPr>
        <w:t>2</w:t>
      </w:r>
      <w:r w:rsidR="0093260F" w:rsidRPr="0093260F">
        <w:rPr>
          <w:b/>
          <w:sz w:val="28"/>
          <w:szCs w:val="28"/>
        </w:rPr>
        <w:t>0</w:t>
      </w:r>
      <w:r w:rsidR="00A044F2" w:rsidRPr="0093260F">
        <w:rPr>
          <w:b/>
          <w:sz w:val="28"/>
          <w:szCs w:val="28"/>
        </w:rPr>
        <w:t xml:space="preserve"> </w:t>
      </w:r>
      <w:r w:rsidR="0093260F" w:rsidRPr="0093260F">
        <w:rPr>
          <w:b/>
          <w:sz w:val="28"/>
          <w:szCs w:val="28"/>
        </w:rPr>
        <w:t>февраля 2018</w:t>
      </w:r>
      <w:r w:rsidR="00A044F2" w:rsidRPr="0093260F">
        <w:rPr>
          <w:sz w:val="28"/>
          <w:szCs w:val="28"/>
        </w:rPr>
        <w:t xml:space="preserve"> г.</w:t>
      </w:r>
      <w:bookmarkEnd w:id="0"/>
    </w:p>
    <w:p w:rsidR="00A044F2" w:rsidRPr="0093260F" w:rsidRDefault="0093260F" w:rsidP="0093260F">
      <w:pPr>
        <w:autoSpaceDE w:val="0"/>
        <w:autoSpaceDN w:val="0"/>
        <w:adjustRightInd w:val="0"/>
        <w:ind w:firstLine="851"/>
      </w:pPr>
      <w:r w:rsidRPr="0093260F">
        <w:rPr>
          <w:rFonts w:eastAsiaTheme="minorHAnsi"/>
          <w:lang w:eastAsia="en-US"/>
        </w:rPr>
        <w:t xml:space="preserve">Форма участия – заочная. Сборник выйдет в электронном виде и будет разослан авторам по </w:t>
      </w:r>
      <w:r w:rsidR="009A0D71">
        <w:rPr>
          <w:rFonts w:eastAsiaTheme="minorHAnsi"/>
          <w:lang w:eastAsia="en-US"/>
        </w:rPr>
        <w:t>э</w:t>
      </w:r>
      <w:r w:rsidRPr="0093260F">
        <w:rPr>
          <w:rFonts w:eastAsiaTheme="minorHAnsi"/>
          <w:lang w:eastAsia="en-US"/>
        </w:rPr>
        <w:t>лектронным адресам, указанным в анкете. Сборник конференции постатейно будет размещен в elibrary.ru и проиндексирован в РИНЦ.</w:t>
      </w:r>
    </w:p>
    <w:p w:rsidR="0093260F" w:rsidRPr="0093260F" w:rsidRDefault="0093260F" w:rsidP="0093260F">
      <w:pPr>
        <w:pStyle w:val="Default"/>
        <w:ind w:firstLine="851"/>
        <w:rPr>
          <w:sz w:val="28"/>
          <w:szCs w:val="28"/>
        </w:rPr>
      </w:pPr>
    </w:p>
    <w:p w:rsidR="0093260F" w:rsidRDefault="0093260F" w:rsidP="0093260F">
      <w:pPr>
        <w:pStyle w:val="Default"/>
        <w:ind w:firstLine="851"/>
        <w:rPr>
          <w:sz w:val="28"/>
          <w:szCs w:val="28"/>
        </w:rPr>
      </w:pPr>
      <w:r w:rsidRPr="0093260F">
        <w:rPr>
          <w:sz w:val="28"/>
          <w:szCs w:val="28"/>
        </w:rPr>
        <w:t>Предлагаем следующие направления сборника:</w:t>
      </w:r>
    </w:p>
    <w:p w:rsidR="005D00CE" w:rsidRPr="0093260F" w:rsidRDefault="005D00CE" w:rsidP="0093260F">
      <w:pPr>
        <w:pStyle w:val="Default"/>
        <w:ind w:firstLine="851"/>
        <w:rPr>
          <w:sz w:val="28"/>
          <w:szCs w:val="28"/>
        </w:rPr>
      </w:pPr>
    </w:p>
    <w:p w:rsidR="00596395" w:rsidRPr="00CF5D09" w:rsidRDefault="00596395" w:rsidP="00CF5D09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bCs/>
          <w:iCs/>
          <w:color w:val="000000"/>
          <w:lang w:eastAsia="en-US"/>
        </w:rPr>
      </w:pPr>
      <w:r w:rsidRPr="00CF5D09">
        <w:rPr>
          <w:rFonts w:eastAsiaTheme="minorHAnsi"/>
          <w:bCs/>
          <w:iCs/>
          <w:color w:val="000000"/>
          <w:lang w:eastAsia="en-US"/>
        </w:rPr>
        <w:t>Современные технологии в земледелии</w:t>
      </w:r>
      <w:r w:rsidR="000240D0" w:rsidRPr="00CF5D09">
        <w:rPr>
          <w:rFonts w:eastAsiaTheme="minorHAnsi"/>
          <w:bCs/>
          <w:iCs/>
          <w:color w:val="000000"/>
          <w:lang w:eastAsia="en-US"/>
        </w:rPr>
        <w:t>,</w:t>
      </w:r>
      <w:r w:rsidRPr="00CF5D09">
        <w:rPr>
          <w:rFonts w:eastAsiaTheme="minorHAnsi"/>
          <w:bCs/>
          <w:iCs/>
          <w:color w:val="000000"/>
          <w:lang w:eastAsia="en-US"/>
        </w:rPr>
        <w:t xml:space="preserve"> растениеводстве</w:t>
      </w:r>
      <w:r w:rsidR="000240D0" w:rsidRPr="00CF5D09">
        <w:rPr>
          <w:rFonts w:eastAsiaTheme="minorHAnsi"/>
          <w:bCs/>
          <w:iCs/>
          <w:color w:val="000000"/>
          <w:lang w:eastAsia="en-US"/>
        </w:rPr>
        <w:t xml:space="preserve"> и защите растений</w:t>
      </w:r>
      <w:r w:rsidRPr="00CF5D09">
        <w:rPr>
          <w:rFonts w:eastAsiaTheme="minorHAnsi"/>
          <w:bCs/>
          <w:iCs/>
          <w:color w:val="000000"/>
          <w:lang w:eastAsia="en-US"/>
        </w:rPr>
        <w:t>.</w:t>
      </w:r>
    </w:p>
    <w:p w:rsidR="00596395" w:rsidRPr="00CF5D09" w:rsidRDefault="00596395" w:rsidP="00CF5D09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bCs/>
          <w:iCs/>
          <w:color w:val="000000"/>
          <w:lang w:eastAsia="en-US"/>
        </w:rPr>
      </w:pPr>
      <w:r w:rsidRPr="00CF5D09">
        <w:rPr>
          <w:rFonts w:eastAsiaTheme="minorHAnsi"/>
          <w:bCs/>
          <w:iCs/>
          <w:color w:val="000000"/>
          <w:lang w:eastAsia="en-US"/>
        </w:rPr>
        <w:t>Проблемы экологии и рационального природопользования</w:t>
      </w:r>
      <w:r w:rsidR="000240D0" w:rsidRPr="00CF5D09">
        <w:rPr>
          <w:rFonts w:eastAsiaTheme="minorHAnsi"/>
          <w:bCs/>
          <w:iCs/>
          <w:color w:val="000000"/>
          <w:lang w:eastAsia="en-US"/>
        </w:rPr>
        <w:t>, воспроизводство лесных ресурсов</w:t>
      </w:r>
      <w:r w:rsidR="00CF5D09">
        <w:rPr>
          <w:rFonts w:eastAsiaTheme="minorHAnsi"/>
          <w:bCs/>
          <w:iCs/>
          <w:color w:val="000000"/>
          <w:lang w:eastAsia="en-US"/>
        </w:rPr>
        <w:t>.</w:t>
      </w:r>
    </w:p>
    <w:p w:rsidR="00874770" w:rsidRDefault="00874770" w:rsidP="00874770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bCs/>
          <w:iCs/>
          <w:color w:val="000000"/>
          <w:lang w:eastAsia="en-US"/>
        </w:rPr>
      </w:pPr>
      <w:r w:rsidRPr="00307B89">
        <w:rPr>
          <w:rFonts w:eastAsiaTheme="minorHAnsi"/>
          <w:bCs/>
          <w:iCs/>
          <w:color w:val="000000"/>
          <w:lang w:eastAsia="en-US"/>
        </w:rPr>
        <w:t>Механизация и средства технического обслуживания</w:t>
      </w:r>
    </w:p>
    <w:p w:rsidR="000240D0" w:rsidRPr="00CF5D09" w:rsidRDefault="000240D0" w:rsidP="00CF5D09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bCs/>
          <w:iCs/>
          <w:color w:val="000000"/>
          <w:lang w:eastAsia="en-US"/>
        </w:rPr>
      </w:pPr>
      <w:r w:rsidRPr="00CF5D09">
        <w:rPr>
          <w:rFonts w:eastAsiaTheme="minorHAnsi"/>
          <w:bCs/>
          <w:iCs/>
          <w:color w:val="000000"/>
          <w:lang w:eastAsia="en-US"/>
        </w:rPr>
        <w:t>Комплексные технологии животноводства: инновации, проблемы, внедрение</w:t>
      </w:r>
      <w:r w:rsidR="00CF5D09">
        <w:rPr>
          <w:rFonts w:eastAsiaTheme="minorHAnsi"/>
          <w:bCs/>
          <w:iCs/>
          <w:color w:val="000000"/>
          <w:lang w:eastAsia="en-US"/>
        </w:rPr>
        <w:t>.</w:t>
      </w:r>
    </w:p>
    <w:p w:rsidR="00CF5D09" w:rsidRDefault="00CF5D09" w:rsidP="00CF5D09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bCs/>
          <w:iCs/>
          <w:color w:val="000000"/>
          <w:lang w:eastAsia="en-US"/>
        </w:rPr>
      </w:pPr>
      <w:r w:rsidRPr="00CF5D09">
        <w:rPr>
          <w:rFonts w:eastAsiaTheme="minorHAnsi"/>
          <w:bCs/>
          <w:iCs/>
          <w:color w:val="000000"/>
          <w:lang w:eastAsia="en-US"/>
        </w:rPr>
        <w:t>Технологии производства и переработки сельскохозяйственного сырья</w:t>
      </w:r>
      <w:r>
        <w:rPr>
          <w:rFonts w:eastAsiaTheme="minorHAnsi"/>
          <w:bCs/>
          <w:iCs/>
          <w:color w:val="000000"/>
          <w:lang w:eastAsia="en-US"/>
        </w:rPr>
        <w:t>, качество продуктов питания.</w:t>
      </w:r>
    </w:p>
    <w:p w:rsidR="000240D0" w:rsidRDefault="000240D0" w:rsidP="00CF5D09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bCs/>
          <w:iCs/>
          <w:color w:val="000000"/>
          <w:lang w:eastAsia="en-US"/>
        </w:rPr>
      </w:pPr>
      <w:r w:rsidRPr="00CF5D09">
        <w:rPr>
          <w:rFonts w:eastAsiaTheme="minorHAnsi"/>
          <w:bCs/>
          <w:iCs/>
          <w:color w:val="000000"/>
          <w:lang w:eastAsia="en-US"/>
        </w:rPr>
        <w:t>Актуальные проблемы ветеринарной медицины</w:t>
      </w:r>
    </w:p>
    <w:p w:rsidR="009D3BE9" w:rsidRPr="003E7FAC" w:rsidRDefault="009D3BE9" w:rsidP="009D3BE9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bCs/>
          <w:iCs/>
          <w:lang w:eastAsia="en-US"/>
        </w:rPr>
      </w:pPr>
      <w:r w:rsidRPr="003E7FAC">
        <w:rPr>
          <w:rFonts w:eastAsiaTheme="minorHAnsi"/>
          <w:bCs/>
          <w:iCs/>
          <w:lang w:eastAsia="en-US"/>
        </w:rPr>
        <w:t>Экономика и управление АПК, бухгалтерский учет, анализ и аудит, финансы и кредит</w:t>
      </w:r>
    </w:p>
    <w:p w:rsidR="00B86D75" w:rsidRPr="00CF5D09" w:rsidRDefault="00B86D75" w:rsidP="00CF5D09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bCs/>
          <w:iCs/>
          <w:color w:val="000000"/>
          <w:lang w:eastAsia="en-US"/>
        </w:rPr>
      </w:pPr>
      <w:r w:rsidRPr="006B45DF">
        <w:rPr>
          <w:rFonts w:eastAsiaTheme="minorHAnsi"/>
          <w:bCs/>
          <w:iCs/>
          <w:color w:val="000000"/>
          <w:lang w:eastAsia="en-US"/>
        </w:rPr>
        <w:t>Проблемы</w:t>
      </w:r>
      <w:r>
        <w:rPr>
          <w:rFonts w:eastAsiaTheme="minorHAnsi"/>
          <w:bCs/>
          <w:iCs/>
          <w:color w:val="000000"/>
          <w:lang w:eastAsia="en-US"/>
        </w:rPr>
        <w:t xml:space="preserve"> и стратегическое развитие сель</w:t>
      </w:r>
      <w:r w:rsidRPr="006B45DF">
        <w:rPr>
          <w:rFonts w:eastAsiaTheme="minorHAnsi"/>
          <w:bCs/>
          <w:iCs/>
          <w:color w:val="000000"/>
          <w:lang w:eastAsia="en-US"/>
        </w:rPr>
        <w:t>ских территорий</w:t>
      </w:r>
      <w:r>
        <w:rPr>
          <w:rFonts w:eastAsiaTheme="minorHAnsi"/>
          <w:bCs/>
          <w:iCs/>
          <w:color w:val="000000"/>
          <w:lang w:eastAsia="en-US"/>
        </w:rPr>
        <w:t>.</w:t>
      </w:r>
    </w:p>
    <w:p w:rsidR="00CF5D09" w:rsidRDefault="00CF5D09" w:rsidP="00CF5D09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bCs/>
          <w:iCs/>
          <w:color w:val="000000"/>
          <w:lang w:eastAsia="en-US"/>
        </w:rPr>
      </w:pPr>
      <w:r w:rsidRPr="00CF5D09">
        <w:rPr>
          <w:rFonts w:eastAsiaTheme="minorHAnsi"/>
          <w:bCs/>
          <w:iCs/>
          <w:color w:val="000000"/>
          <w:lang w:eastAsia="en-US"/>
        </w:rPr>
        <w:t xml:space="preserve">Современные проблемы </w:t>
      </w:r>
      <w:r>
        <w:rPr>
          <w:rFonts w:eastAsiaTheme="minorHAnsi"/>
          <w:bCs/>
          <w:iCs/>
          <w:color w:val="000000"/>
          <w:lang w:eastAsia="en-US"/>
        </w:rPr>
        <w:t xml:space="preserve">аграрного </w:t>
      </w:r>
      <w:r w:rsidRPr="00CF5D09">
        <w:rPr>
          <w:rFonts w:eastAsiaTheme="minorHAnsi"/>
          <w:bCs/>
          <w:iCs/>
          <w:color w:val="000000"/>
          <w:lang w:eastAsia="en-US"/>
        </w:rPr>
        <w:t>образования: опыт, разработки и инновации</w:t>
      </w:r>
    </w:p>
    <w:p w:rsidR="00874770" w:rsidRDefault="00874770" w:rsidP="00CF5D09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bCs/>
          <w:iCs/>
          <w:color w:val="000000"/>
          <w:lang w:eastAsia="en-US"/>
        </w:rPr>
      </w:pPr>
      <w:r>
        <w:rPr>
          <w:rFonts w:eastAsiaTheme="minorHAnsi"/>
          <w:bCs/>
          <w:iCs/>
          <w:color w:val="000000"/>
          <w:lang w:eastAsia="en-US"/>
        </w:rPr>
        <w:t>Векторы развития управленческой науки</w:t>
      </w:r>
    </w:p>
    <w:p w:rsidR="00F85405" w:rsidRPr="00F85405" w:rsidRDefault="00F85405" w:rsidP="00874770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bCs/>
          <w:iCs/>
          <w:color w:val="000000"/>
          <w:lang w:eastAsia="en-US"/>
        </w:rPr>
      </w:pPr>
      <w:r>
        <w:rPr>
          <w:rFonts w:eastAsiaTheme="minorHAnsi"/>
          <w:bCs/>
          <w:iCs/>
          <w:color w:val="000000"/>
          <w:lang w:eastAsia="en-US"/>
        </w:rPr>
        <w:t>Право. Философия. История.</w:t>
      </w:r>
    </w:p>
    <w:p w:rsidR="0008613F" w:rsidRDefault="0008613F" w:rsidP="0093260F">
      <w:pPr>
        <w:autoSpaceDE w:val="0"/>
        <w:autoSpaceDN w:val="0"/>
        <w:adjustRightInd w:val="0"/>
        <w:ind w:firstLine="851"/>
        <w:rPr>
          <w:rFonts w:eastAsiaTheme="minorHAnsi"/>
          <w:b/>
          <w:bCs/>
          <w:i/>
          <w:iCs/>
          <w:color w:val="000000"/>
          <w:lang w:eastAsia="en-US"/>
        </w:rPr>
      </w:pPr>
    </w:p>
    <w:p w:rsidR="0093260F" w:rsidRPr="0093260F" w:rsidRDefault="0093260F" w:rsidP="0093260F">
      <w:pPr>
        <w:autoSpaceDE w:val="0"/>
        <w:autoSpaceDN w:val="0"/>
        <w:adjustRightInd w:val="0"/>
        <w:ind w:firstLine="851"/>
        <w:rPr>
          <w:rFonts w:eastAsiaTheme="minorHAnsi"/>
          <w:b/>
          <w:bCs/>
          <w:i/>
          <w:iCs/>
          <w:color w:val="000000"/>
          <w:lang w:eastAsia="en-US"/>
        </w:rPr>
      </w:pPr>
      <w:r w:rsidRPr="0093260F">
        <w:rPr>
          <w:rFonts w:eastAsiaTheme="minorHAnsi"/>
          <w:b/>
          <w:bCs/>
          <w:i/>
          <w:iCs/>
          <w:color w:val="000000"/>
          <w:lang w:eastAsia="en-US"/>
        </w:rPr>
        <w:t>Правила оформления статей</w:t>
      </w:r>
    </w:p>
    <w:p w:rsidR="0093260F" w:rsidRPr="0093260F" w:rsidRDefault="0093260F" w:rsidP="0085514A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lang w:eastAsia="en-US"/>
        </w:rPr>
      </w:pPr>
      <w:r w:rsidRPr="0093260F">
        <w:rPr>
          <w:rFonts w:eastAsiaTheme="minorHAnsi"/>
          <w:color w:val="000000"/>
          <w:lang w:eastAsia="en-US"/>
        </w:rPr>
        <w:t>Текст должен быть сохранен в формате MS WORD 97-2003. Объем текста не</w:t>
      </w:r>
      <w:r w:rsidR="0008613F">
        <w:rPr>
          <w:rFonts w:eastAsiaTheme="minorHAnsi"/>
          <w:color w:val="000000"/>
          <w:lang w:eastAsia="en-US"/>
        </w:rPr>
        <w:t xml:space="preserve"> </w:t>
      </w:r>
      <w:r w:rsidR="00157408">
        <w:rPr>
          <w:rFonts w:eastAsiaTheme="minorHAnsi"/>
          <w:color w:val="000000"/>
          <w:lang w:eastAsia="en-US"/>
        </w:rPr>
        <w:t>более 4</w:t>
      </w:r>
      <w:r w:rsidRPr="0093260F">
        <w:rPr>
          <w:rFonts w:eastAsiaTheme="minorHAnsi"/>
          <w:color w:val="000000"/>
          <w:lang w:eastAsia="en-US"/>
        </w:rPr>
        <w:t xml:space="preserve"> страницы.</w:t>
      </w:r>
      <w:r w:rsidR="0008613F">
        <w:rPr>
          <w:rFonts w:eastAsiaTheme="minorHAnsi"/>
          <w:color w:val="000000"/>
          <w:lang w:eastAsia="en-US"/>
        </w:rPr>
        <w:t xml:space="preserve"> </w:t>
      </w:r>
      <w:r w:rsidRPr="0093260F">
        <w:rPr>
          <w:rFonts w:eastAsiaTheme="minorHAnsi"/>
          <w:color w:val="000000"/>
          <w:lang w:eastAsia="en-US"/>
        </w:rPr>
        <w:t>Текстовый редактор Word, формат страницы А4, шрифт Times New Roman,</w:t>
      </w:r>
      <w:r w:rsidR="0008613F">
        <w:rPr>
          <w:rFonts w:eastAsiaTheme="minorHAnsi"/>
          <w:color w:val="000000"/>
          <w:lang w:eastAsia="en-US"/>
        </w:rPr>
        <w:t xml:space="preserve"> </w:t>
      </w:r>
      <w:r w:rsidRPr="0093260F">
        <w:rPr>
          <w:rFonts w:eastAsiaTheme="minorHAnsi"/>
          <w:color w:val="000000"/>
          <w:lang w:eastAsia="en-US"/>
        </w:rPr>
        <w:t>кегль 12, в таблицах допускается кегль 10, межстрочный интервал – одинарный,</w:t>
      </w:r>
      <w:r w:rsidR="0008613F">
        <w:rPr>
          <w:rFonts w:eastAsiaTheme="minorHAnsi"/>
          <w:color w:val="000000"/>
          <w:lang w:eastAsia="en-US"/>
        </w:rPr>
        <w:t xml:space="preserve"> </w:t>
      </w:r>
      <w:r w:rsidRPr="0093260F">
        <w:rPr>
          <w:rFonts w:eastAsiaTheme="minorHAnsi"/>
          <w:color w:val="000000"/>
          <w:lang w:eastAsia="en-US"/>
        </w:rPr>
        <w:t>поля – 20 мм со всех сторон. Нумерацию страниц не ставить. Графические</w:t>
      </w:r>
      <w:r w:rsidR="0008613F">
        <w:rPr>
          <w:rFonts w:eastAsiaTheme="minorHAnsi"/>
          <w:color w:val="000000"/>
          <w:lang w:eastAsia="en-US"/>
        </w:rPr>
        <w:t xml:space="preserve"> </w:t>
      </w:r>
      <w:r w:rsidRPr="0093260F">
        <w:rPr>
          <w:rFonts w:eastAsiaTheme="minorHAnsi"/>
          <w:color w:val="000000"/>
          <w:lang w:eastAsia="en-US"/>
        </w:rPr>
        <w:t>материалы должны располагаться по ходу текста. Элементы схем должны быть</w:t>
      </w:r>
      <w:r w:rsidR="0008613F">
        <w:rPr>
          <w:rFonts w:eastAsiaTheme="minorHAnsi"/>
          <w:color w:val="000000"/>
          <w:lang w:eastAsia="en-US"/>
        </w:rPr>
        <w:t xml:space="preserve"> </w:t>
      </w:r>
      <w:r w:rsidRPr="0093260F">
        <w:rPr>
          <w:rFonts w:eastAsiaTheme="minorHAnsi"/>
          <w:color w:val="000000"/>
          <w:lang w:eastAsia="en-US"/>
        </w:rPr>
        <w:t>сгруппированы в единую схему. Абзац 1,25. Ручная расстановка переносов слов</w:t>
      </w:r>
      <w:r w:rsidR="0008613F">
        <w:rPr>
          <w:rFonts w:eastAsiaTheme="minorHAnsi"/>
          <w:color w:val="000000"/>
          <w:lang w:eastAsia="en-US"/>
        </w:rPr>
        <w:t xml:space="preserve"> </w:t>
      </w:r>
      <w:r w:rsidRPr="0093260F">
        <w:rPr>
          <w:rFonts w:eastAsiaTheme="minorHAnsi"/>
          <w:color w:val="000000"/>
          <w:lang w:eastAsia="en-US"/>
        </w:rPr>
        <w:t>не допускается. Заголовок статьи выделяется жирный, название организации –</w:t>
      </w:r>
      <w:r w:rsidR="0008613F">
        <w:rPr>
          <w:rFonts w:eastAsiaTheme="minorHAnsi"/>
          <w:color w:val="000000"/>
          <w:lang w:eastAsia="en-US"/>
        </w:rPr>
        <w:t xml:space="preserve"> </w:t>
      </w:r>
      <w:r w:rsidRPr="0093260F">
        <w:rPr>
          <w:rFonts w:eastAsiaTheme="minorHAnsi"/>
          <w:color w:val="000000"/>
          <w:lang w:eastAsia="en-US"/>
        </w:rPr>
        <w:t>курсив, выравнивание по центру.</w:t>
      </w:r>
      <w:r w:rsidR="0008613F">
        <w:rPr>
          <w:rFonts w:eastAsiaTheme="minorHAnsi"/>
          <w:color w:val="000000"/>
          <w:lang w:eastAsia="en-US"/>
        </w:rPr>
        <w:t xml:space="preserve"> Ключевые слова перечисляются через запятую.</w:t>
      </w:r>
    </w:p>
    <w:p w:rsidR="0008613F" w:rsidRDefault="0008613F" w:rsidP="0093260F">
      <w:pPr>
        <w:autoSpaceDE w:val="0"/>
        <w:autoSpaceDN w:val="0"/>
        <w:adjustRightInd w:val="0"/>
        <w:ind w:firstLine="851"/>
        <w:rPr>
          <w:rFonts w:eastAsiaTheme="minorHAnsi"/>
          <w:b/>
          <w:bCs/>
          <w:color w:val="000000"/>
          <w:lang w:eastAsia="en-US"/>
        </w:rPr>
      </w:pPr>
    </w:p>
    <w:p w:rsidR="00874770" w:rsidRDefault="00874770" w:rsidP="0008613F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color w:val="000000"/>
          <w:lang w:eastAsia="en-US"/>
        </w:rPr>
      </w:pPr>
    </w:p>
    <w:p w:rsidR="00874770" w:rsidRDefault="00874770" w:rsidP="0008613F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color w:val="000000"/>
          <w:lang w:eastAsia="en-US"/>
        </w:rPr>
      </w:pPr>
    </w:p>
    <w:p w:rsidR="0093260F" w:rsidRPr="0093260F" w:rsidRDefault="0093260F" w:rsidP="0008613F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color w:val="000000"/>
          <w:lang w:eastAsia="en-US"/>
        </w:rPr>
      </w:pPr>
      <w:r w:rsidRPr="0093260F">
        <w:rPr>
          <w:rFonts w:eastAsiaTheme="minorHAnsi"/>
          <w:b/>
          <w:bCs/>
          <w:color w:val="000000"/>
          <w:lang w:eastAsia="en-US"/>
        </w:rPr>
        <w:t>ПРИМЕР ОФОРМЛЕНИЯ</w:t>
      </w:r>
    </w:p>
    <w:p w:rsidR="0008613F" w:rsidRDefault="0008613F" w:rsidP="0093260F">
      <w:pPr>
        <w:autoSpaceDE w:val="0"/>
        <w:autoSpaceDN w:val="0"/>
        <w:adjustRightInd w:val="0"/>
        <w:ind w:firstLine="851"/>
        <w:rPr>
          <w:rFonts w:eastAsiaTheme="minorHAnsi"/>
          <w:color w:val="000000"/>
          <w:lang w:eastAsia="en-US"/>
        </w:rPr>
      </w:pPr>
    </w:p>
    <w:p w:rsidR="0093260F" w:rsidRPr="0093260F" w:rsidRDefault="0093260F" w:rsidP="0008613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3260F">
        <w:rPr>
          <w:rFonts w:eastAsiaTheme="minorHAnsi"/>
          <w:color w:val="000000"/>
          <w:lang w:eastAsia="en-US"/>
        </w:rPr>
        <w:t>УДК 664.6/ 664.87</w:t>
      </w:r>
    </w:p>
    <w:p w:rsidR="0093260F" w:rsidRPr="0093260F" w:rsidRDefault="0093260F" w:rsidP="0008613F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color w:val="000000"/>
          <w:lang w:eastAsia="en-US"/>
        </w:rPr>
      </w:pPr>
      <w:r w:rsidRPr="0093260F">
        <w:rPr>
          <w:rFonts w:eastAsiaTheme="minorHAnsi"/>
          <w:b/>
          <w:bCs/>
          <w:color w:val="000000"/>
          <w:lang w:eastAsia="en-US"/>
        </w:rPr>
        <w:t>НАЗВАНИЕ СТАТЬИ</w:t>
      </w:r>
    </w:p>
    <w:p w:rsidR="0093260F" w:rsidRPr="0093260F" w:rsidRDefault="0093260F" w:rsidP="0008613F">
      <w:pPr>
        <w:autoSpaceDE w:val="0"/>
        <w:autoSpaceDN w:val="0"/>
        <w:adjustRightInd w:val="0"/>
        <w:ind w:firstLine="851"/>
        <w:jc w:val="center"/>
        <w:rPr>
          <w:rFonts w:eastAsiaTheme="minorHAnsi"/>
          <w:color w:val="000000"/>
          <w:lang w:eastAsia="en-US"/>
        </w:rPr>
      </w:pPr>
      <w:r w:rsidRPr="0093260F">
        <w:rPr>
          <w:rFonts w:eastAsiaTheme="minorHAnsi"/>
          <w:color w:val="000000"/>
          <w:lang w:eastAsia="en-US"/>
        </w:rPr>
        <w:t>Е.А. Иванова, д-р с.-х.. наук, проф.</w:t>
      </w:r>
    </w:p>
    <w:p w:rsidR="0093260F" w:rsidRPr="0093260F" w:rsidRDefault="0093260F" w:rsidP="0008613F">
      <w:pPr>
        <w:autoSpaceDE w:val="0"/>
        <w:autoSpaceDN w:val="0"/>
        <w:adjustRightInd w:val="0"/>
        <w:ind w:firstLine="851"/>
        <w:jc w:val="center"/>
        <w:rPr>
          <w:rFonts w:eastAsiaTheme="minorHAnsi"/>
          <w:color w:val="000000"/>
          <w:lang w:eastAsia="en-US"/>
        </w:rPr>
      </w:pPr>
      <w:r w:rsidRPr="0093260F">
        <w:rPr>
          <w:rFonts w:eastAsiaTheme="minorHAnsi"/>
          <w:color w:val="000000"/>
          <w:lang w:eastAsia="en-US"/>
        </w:rPr>
        <w:t>И.И. Сидоров, канд. с.-х. наук, доцент</w:t>
      </w:r>
    </w:p>
    <w:p w:rsidR="0093260F" w:rsidRPr="0093260F" w:rsidRDefault="0093260F" w:rsidP="0008613F">
      <w:pPr>
        <w:autoSpaceDE w:val="0"/>
        <w:autoSpaceDN w:val="0"/>
        <w:adjustRightInd w:val="0"/>
        <w:ind w:firstLine="851"/>
        <w:jc w:val="center"/>
        <w:rPr>
          <w:rFonts w:eastAsiaTheme="minorHAnsi"/>
          <w:i/>
          <w:iCs/>
          <w:color w:val="000000"/>
          <w:lang w:eastAsia="en-US"/>
        </w:rPr>
      </w:pPr>
      <w:r w:rsidRPr="0093260F">
        <w:rPr>
          <w:rFonts w:eastAsiaTheme="minorHAnsi"/>
          <w:i/>
          <w:iCs/>
          <w:color w:val="000000"/>
          <w:lang w:eastAsia="en-US"/>
        </w:rPr>
        <w:t>Новосибирский государственный аграрный университет</w:t>
      </w:r>
    </w:p>
    <w:p w:rsidR="0008613F" w:rsidRDefault="0008613F" w:rsidP="0093260F">
      <w:pPr>
        <w:autoSpaceDE w:val="0"/>
        <w:autoSpaceDN w:val="0"/>
        <w:adjustRightInd w:val="0"/>
        <w:ind w:firstLine="851"/>
        <w:rPr>
          <w:rFonts w:eastAsiaTheme="minorHAnsi"/>
          <w:b/>
          <w:bCs/>
          <w:i/>
          <w:iCs/>
          <w:color w:val="000000"/>
          <w:lang w:eastAsia="en-US"/>
        </w:rPr>
      </w:pPr>
    </w:p>
    <w:p w:rsidR="0093260F" w:rsidRPr="0093260F" w:rsidRDefault="0093260F" w:rsidP="0093260F">
      <w:pPr>
        <w:autoSpaceDE w:val="0"/>
        <w:autoSpaceDN w:val="0"/>
        <w:adjustRightInd w:val="0"/>
        <w:ind w:firstLine="851"/>
        <w:rPr>
          <w:rFonts w:eastAsiaTheme="minorHAnsi"/>
          <w:color w:val="000000"/>
          <w:lang w:eastAsia="en-US"/>
        </w:rPr>
      </w:pPr>
      <w:r w:rsidRPr="0093260F">
        <w:rPr>
          <w:rFonts w:eastAsiaTheme="minorHAnsi"/>
          <w:b/>
          <w:bCs/>
          <w:i/>
          <w:iCs/>
          <w:color w:val="000000"/>
          <w:lang w:eastAsia="en-US"/>
        </w:rPr>
        <w:t xml:space="preserve">Аннотация. </w:t>
      </w:r>
      <w:r w:rsidRPr="0093260F">
        <w:rPr>
          <w:rFonts w:eastAsiaTheme="minorHAnsi"/>
          <w:color w:val="000000"/>
          <w:lang w:eastAsia="en-US"/>
        </w:rPr>
        <w:t>Аннотация. Аннотация. Аннотация. Аннотация. Аннотация. Аннотация.</w:t>
      </w:r>
      <w:r w:rsidR="0008613F">
        <w:rPr>
          <w:rFonts w:eastAsiaTheme="minorHAnsi"/>
          <w:color w:val="000000"/>
          <w:lang w:eastAsia="en-US"/>
        </w:rPr>
        <w:t xml:space="preserve"> </w:t>
      </w:r>
      <w:r w:rsidRPr="0093260F">
        <w:rPr>
          <w:rFonts w:eastAsiaTheme="minorHAnsi"/>
          <w:color w:val="000000"/>
          <w:lang w:eastAsia="en-US"/>
        </w:rPr>
        <w:t>Аннотация. Аннотация. Аннотация. Аннотация. Аннотация. Аннотация. Аннотация.</w:t>
      </w:r>
      <w:r w:rsidR="0008613F">
        <w:rPr>
          <w:rFonts w:eastAsiaTheme="minorHAnsi"/>
          <w:color w:val="000000"/>
          <w:lang w:eastAsia="en-US"/>
        </w:rPr>
        <w:t xml:space="preserve"> </w:t>
      </w:r>
      <w:r w:rsidRPr="0093260F">
        <w:rPr>
          <w:rFonts w:eastAsiaTheme="minorHAnsi"/>
          <w:color w:val="000000"/>
          <w:lang w:eastAsia="en-US"/>
        </w:rPr>
        <w:t>Аннотация. Аннотация. Аннотация.</w:t>
      </w:r>
    </w:p>
    <w:p w:rsidR="0093260F" w:rsidRPr="0093260F" w:rsidRDefault="0093260F" w:rsidP="0093260F">
      <w:pPr>
        <w:autoSpaceDE w:val="0"/>
        <w:autoSpaceDN w:val="0"/>
        <w:adjustRightInd w:val="0"/>
        <w:ind w:firstLine="851"/>
        <w:rPr>
          <w:rFonts w:eastAsiaTheme="minorHAnsi"/>
          <w:color w:val="000000"/>
          <w:lang w:eastAsia="en-US"/>
        </w:rPr>
      </w:pPr>
      <w:r w:rsidRPr="0093260F">
        <w:rPr>
          <w:rFonts w:eastAsiaTheme="minorHAnsi"/>
          <w:b/>
          <w:bCs/>
          <w:i/>
          <w:iCs/>
          <w:color w:val="000000"/>
          <w:lang w:eastAsia="en-US"/>
        </w:rPr>
        <w:t xml:space="preserve">Ключевые слова: </w:t>
      </w:r>
      <w:r w:rsidR="0008613F">
        <w:rPr>
          <w:rFonts w:eastAsiaTheme="minorHAnsi"/>
          <w:color w:val="000000"/>
          <w:lang w:eastAsia="en-US"/>
        </w:rPr>
        <w:t>Ключевые слова, к</w:t>
      </w:r>
      <w:r w:rsidRPr="0093260F">
        <w:rPr>
          <w:rFonts w:eastAsiaTheme="minorHAnsi"/>
          <w:color w:val="000000"/>
          <w:lang w:eastAsia="en-US"/>
        </w:rPr>
        <w:t>лючевые слова</w:t>
      </w:r>
      <w:r w:rsidR="0008613F">
        <w:rPr>
          <w:rFonts w:eastAsiaTheme="minorHAnsi"/>
          <w:color w:val="000000"/>
          <w:lang w:eastAsia="en-US"/>
        </w:rPr>
        <w:t>, к</w:t>
      </w:r>
      <w:r w:rsidRPr="0093260F">
        <w:rPr>
          <w:rFonts w:eastAsiaTheme="minorHAnsi"/>
          <w:color w:val="000000"/>
          <w:lang w:eastAsia="en-US"/>
        </w:rPr>
        <w:t>лючевые слова</w:t>
      </w:r>
      <w:r w:rsidR="0008613F">
        <w:rPr>
          <w:rFonts w:eastAsiaTheme="minorHAnsi"/>
          <w:color w:val="000000"/>
          <w:lang w:eastAsia="en-US"/>
        </w:rPr>
        <w:t>, к</w:t>
      </w:r>
      <w:r w:rsidRPr="0093260F">
        <w:rPr>
          <w:rFonts w:eastAsiaTheme="minorHAnsi"/>
          <w:color w:val="000000"/>
          <w:lang w:eastAsia="en-US"/>
        </w:rPr>
        <w:t>лючевые слова</w:t>
      </w:r>
      <w:r w:rsidR="0008613F">
        <w:rPr>
          <w:rFonts w:eastAsiaTheme="minorHAnsi"/>
          <w:color w:val="000000"/>
          <w:lang w:eastAsia="en-US"/>
        </w:rPr>
        <w:t>.</w:t>
      </w:r>
    </w:p>
    <w:p w:rsidR="0093260F" w:rsidRPr="0093260F" w:rsidRDefault="0093260F" w:rsidP="0008613F">
      <w:pPr>
        <w:autoSpaceDE w:val="0"/>
        <w:autoSpaceDN w:val="0"/>
        <w:adjustRightInd w:val="0"/>
        <w:ind w:firstLine="851"/>
        <w:jc w:val="center"/>
        <w:rPr>
          <w:rFonts w:eastAsiaTheme="minorHAnsi"/>
          <w:color w:val="000000"/>
          <w:lang w:eastAsia="en-US"/>
        </w:rPr>
      </w:pPr>
      <w:r w:rsidRPr="0093260F">
        <w:rPr>
          <w:rFonts w:eastAsiaTheme="minorHAnsi"/>
          <w:color w:val="000000"/>
          <w:lang w:eastAsia="en-US"/>
        </w:rPr>
        <w:t>[Текст, текст]</w:t>
      </w:r>
    </w:p>
    <w:p w:rsidR="0093260F" w:rsidRPr="0093260F" w:rsidRDefault="0093260F" w:rsidP="0008613F">
      <w:pPr>
        <w:autoSpaceDE w:val="0"/>
        <w:autoSpaceDN w:val="0"/>
        <w:adjustRightInd w:val="0"/>
        <w:ind w:firstLine="851"/>
        <w:jc w:val="center"/>
        <w:rPr>
          <w:rFonts w:eastAsiaTheme="minorHAnsi"/>
          <w:color w:val="000000"/>
          <w:lang w:eastAsia="en-US"/>
        </w:rPr>
      </w:pPr>
      <w:r w:rsidRPr="0093260F">
        <w:rPr>
          <w:rFonts w:eastAsiaTheme="minorHAnsi"/>
          <w:color w:val="000000"/>
          <w:lang w:eastAsia="en-US"/>
        </w:rPr>
        <w:t>СПИСОК ЛИТЕРАТУРЫ</w:t>
      </w:r>
    </w:p>
    <w:p w:rsidR="00874770" w:rsidRDefault="00874770" w:rsidP="0093260F">
      <w:pPr>
        <w:autoSpaceDE w:val="0"/>
        <w:autoSpaceDN w:val="0"/>
        <w:adjustRightInd w:val="0"/>
        <w:ind w:firstLine="851"/>
        <w:rPr>
          <w:rFonts w:eastAsiaTheme="minorHAnsi"/>
          <w:b/>
          <w:bCs/>
          <w:color w:val="000000"/>
          <w:lang w:eastAsia="en-US"/>
        </w:rPr>
      </w:pPr>
    </w:p>
    <w:p w:rsidR="0093260F" w:rsidRPr="0093260F" w:rsidRDefault="0093260F" w:rsidP="0093260F">
      <w:pPr>
        <w:autoSpaceDE w:val="0"/>
        <w:autoSpaceDN w:val="0"/>
        <w:adjustRightInd w:val="0"/>
        <w:ind w:firstLine="851"/>
        <w:rPr>
          <w:rFonts w:eastAsiaTheme="minorHAnsi"/>
          <w:b/>
          <w:bCs/>
          <w:color w:val="000000"/>
          <w:lang w:eastAsia="en-US"/>
        </w:rPr>
      </w:pPr>
      <w:r w:rsidRPr="0093260F">
        <w:rPr>
          <w:rFonts w:eastAsiaTheme="minorHAnsi"/>
          <w:b/>
          <w:bCs/>
          <w:color w:val="000000"/>
          <w:lang w:eastAsia="en-US"/>
        </w:rPr>
        <w:t>Ответственность за содержание материалов несут авторы, в тоже время</w:t>
      </w:r>
      <w:r w:rsidR="00874770">
        <w:rPr>
          <w:rFonts w:eastAsiaTheme="minorHAnsi"/>
          <w:b/>
          <w:bCs/>
          <w:color w:val="000000"/>
          <w:lang w:eastAsia="en-US"/>
        </w:rPr>
        <w:t xml:space="preserve"> </w:t>
      </w:r>
      <w:r w:rsidRPr="0093260F">
        <w:rPr>
          <w:rFonts w:eastAsiaTheme="minorHAnsi"/>
          <w:b/>
          <w:bCs/>
          <w:color w:val="000000"/>
          <w:lang w:eastAsia="en-US"/>
        </w:rPr>
        <w:t>РИНЦ может отказать в размещении статьи, в случае повтора текста из уже</w:t>
      </w:r>
      <w:r w:rsidR="00874770">
        <w:rPr>
          <w:rFonts w:eastAsiaTheme="minorHAnsi"/>
          <w:b/>
          <w:bCs/>
          <w:color w:val="000000"/>
          <w:lang w:eastAsia="en-US"/>
        </w:rPr>
        <w:t xml:space="preserve"> </w:t>
      </w:r>
      <w:r w:rsidRPr="0093260F">
        <w:rPr>
          <w:rFonts w:eastAsiaTheme="minorHAnsi"/>
          <w:b/>
          <w:bCs/>
          <w:color w:val="000000"/>
          <w:lang w:eastAsia="en-US"/>
        </w:rPr>
        <w:t>вышедших публикаций</w:t>
      </w:r>
    </w:p>
    <w:p w:rsidR="00874770" w:rsidRDefault="00874770" w:rsidP="0093260F">
      <w:pPr>
        <w:autoSpaceDE w:val="0"/>
        <w:autoSpaceDN w:val="0"/>
        <w:adjustRightInd w:val="0"/>
        <w:ind w:firstLine="851"/>
        <w:rPr>
          <w:rFonts w:eastAsiaTheme="minorHAnsi"/>
          <w:color w:val="000000"/>
          <w:lang w:eastAsia="en-US"/>
        </w:rPr>
      </w:pPr>
    </w:p>
    <w:p w:rsidR="0093260F" w:rsidRPr="0093260F" w:rsidRDefault="0093260F" w:rsidP="0093260F">
      <w:pPr>
        <w:autoSpaceDE w:val="0"/>
        <w:autoSpaceDN w:val="0"/>
        <w:adjustRightInd w:val="0"/>
        <w:ind w:firstLine="851"/>
        <w:rPr>
          <w:rFonts w:eastAsiaTheme="minorHAnsi"/>
          <w:color w:val="000000"/>
          <w:lang w:eastAsia="en-US"/>
        </w:rPr>
      </w:pPr>
      <w:r w:rsidRPr="0093260F">
        <w:rPr>
          <w:rFonts w:eastAsiaTheme="minorHAnsi"/>
          <w:color w:val="000000"/>
          <w:lang w:eastAsia="en-US"/>
        </w:rPr>
        <w:t>Анкету следует вставить в конце статьи, в том же файле. Название файлам</w:t>
      </w:r>
      <w:r w:rsidR="00874770">
        <w:rPr>
          <w:rFonts w:eastAsiaTheme="minorHAnsi"/>
          <w:color w:val="000000"/>
          <w:lang w:eastAsia="en-US"/>
        </w:rPr>
        <w:t xml:space="preserve"> </w:t>
      </w:r>
      <w:r w:rsidRPr="0093260F">
        <w:rPr>
          <w:rFonts w:eastAsiaTheme="minorHAnsi"/>
          <w:color w:val="000000"/>
          <w:lang w:eastAsia="en-US"/>
        </w:rPr>
        <w:t>необходимо присваивать по фамилии первого автора и первых 2-х слов названия</w:t>
      </w:r>
      <w:r w:rsidR="00874770">
        <w:rPr>
          <w:rFonts w:eastAsiaTheme="minorHAnsi"/>
          <w:color w:val="000000"/>
          <w:lang w:eastAsia="en-US"/>
        </w:rPr>
        <w:t xml:space="preserve"> </w:t>
      </w:r>
      <w:r w:rsidRPr="0093260F">
        <w:rPr>
          <w:rFonts w:eastAsiaTheme="minorHAnsi"/>
          <w:color w:val="000000"/>
          <w:lang w:eastAsia="en-US"/>
        </w:rPr>
        <w:t xml:space="preserve">статьи. </w:t>
      </w:r>
      <w:r w:rsidRPr="0093260F">
        <w:rPr>
          <w:rFonts w:eastAsiaTheme="minorHAnsi"/>
          <w:i/>
          <w:iCs/>
          <w:color w:val="000000"/>
          <w:lang w:eastAsia="en-US"/>
        </w:rPr>
        <w:t xml:space="preserve">Например: </w:t>
      </w:r>
      <w:r w:rsidRPr="0093260F">
        <w:rPr>
          <w:rFonts w:eastAsiaTheme="minorHAnsi"/>
          <w:color w:val="000000"/>
          <w:lang w:eastAsia="en-US"/>
        </w:rPr>
        <w:t>Иванов_Влияние режима</w:t>
      </w:r>
    </w:p>
    <w:p w:rsidR="0093260F" w:rsidRPr="0093260F" w:rsidRDefault="0093260F" w:rsidP="0093260F">
      <w:pPr>
        <w:autoSpaceDE w:val="0"/>
        <w:autoSpaceDN w:val="0"/>
        <w:adjustRightInd w:val="0"/>
        <w:ind w:firstLine="851"/>
        <w:rPr>
          <w:rFonts w:eastAsiaTheme="minorHAnsi"/>
          <w:color w:val="000000"/>
          <w:lang w:eastAsia="en-US"/>
        </w:rPr>
      </w:pPr>
      <w:r w:rsidRPr="0093260F">
        <w:rPr>
          <w:rFonts w:eastAsiaTheme="minorHAnsi"/>
          <w:color w:val="000000"/>
          <w:lang w:eastAsia="en-US"/>
        </w:rPr>
        <w:t>Статьи необходимо до 2</w:t>
      </w:r>
      <w:r w:rsidR="00874770">
        <w:rPr>
          <w:rFonts w:eastAsiaTheme="minorHAnsi"/>
          <w:color w:val="000000"/>
          <w:lang w:eastAsia="en-US"/>
        </w:rPr>
        <w:t>0</w:t>
      </w:r>
      <w:r w:rsidRPr="0093260F">
        <w:rPr>
          <w:rFonts w:eastAsiaTheme="minorHAnsi"/>
          <w:color w:val="000000"/>
          <w:lang w:eastAsia="en-US"/>
        </w:rPr>
        <w:t xml:space="preserve"> </w:t>
      </w:r>
      <w:r w:rsidR="00874770">
        <w:rPr>
          <w:rFonts w:eastAsiaTheme="minorHAnsi"/>
          <w:color w:val="000000"/>
          <w:lang w:eastAsia="en-US"/>
        </w:rPr>
        <w:t>феврал</w:t>
      </w:r>
      <w:r w:rsidRPr="0093260F">
        <w:rPr>
          <w:rFonts w:eastAsiaTheme="minorHAnsi"/>
          <w:color w:val="000000"/>
          <w:lang w:eastAsia="en-US"/>
        </w:rPr>
        <w:t>я 201</w:t>
      </w:r>
      <w:r w:rsidR="00874770">
        <w:rPr>
          <w:rFonts w:eastAsiaTheme="minorHAnsi"/>
          <w:color w:val="000000"/>
          <w:lang w:eastAsia="en-US"/>
        </w:rPr>
        <w:t>8</w:t>
      </w:r>
      <w:r w:rsidRPr="0093260F">
        <w:rPr>
          <w:rFonts w:eastAsiaTheme="minorHAnsi"/>
          <w:color w:val="000000"/>
          <w:lang w:eastAsia="en-US"/>
        </w:rPr>
        <w:t xml:space="preserve"> г. отправить по электронной почте</w:t>
      </w:r>
      <w:r w:rsidR="00874770">
        <w:rPr>
          <w:rFonts w:eastAsiaTheme="minorHAnsi"/>
          <w:color w:val="000000"/>
          <w:lang w:eastAsia="en-US"/>
        </w:rPr>
        <w:t xml:space="preserve"> </w:t>
      </w:r>
      <w:r w:rsidRPr="0093260F">
        <w:rPr>
          <w:rFonts w:eastAsiaTheme="minorHAnsi"/>
          <w:color w:val="0000FF"/>
          <w:lang w:eastAsia="en-US"/>
        </w:rPr>
        <w:t>gawrilez55@yandex.ru</w:t>
      </w:r>
      <w:r w:rsidRPr="0093260F">
        <w:rPr>
          <w:rFonts w:eastAsiaTheme="minorHAnsi"/>
          <w:color w:val="000000"/>
          <w:lang w:eastAsia="en-US"/>
        </w:rPr>
        <w:t>.</w:t>
      </w:r>
    </w:p>
    <w:p w:rsidR="00874770" w:rsidRDefault="00874770" w:rsidP="0093260F">
      <w:pPr>
        <w:autoSpaceDE w:val="0"/>
        <w:autoSpaceDN w:val="0"/>
        <w:adjustRightInd w:val="0"/>
        <w:ind w:firstLine="851"/>
        <w:rPr>
          <w:rFonts w:eastAsiaTheme="minorHAnsi"/>
          <w:b/>
          <w:bCs/>
          <w:color w:val="000000"/>
          <w:lang w:eastAsia="en-US"/>
        </w:rPr>
      </w:pPr>
    </w:p>
    <w:p w:rsidR="0093260F" w:rsidRDefault="0093260F" w:rsidP="0007165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color w:val="000000"/>
          <w:lang w:eastAsia="en-US"/>
        </w:rPr>
      </w:pPr>
      <w:r w:rsidRPr="0093260F">
        <w:rPr>
          <w:rFonts w:eastAsiaTheme="minorHAnsi"/>
          <w:b/>
          <w:bCs/>
          <w:color w:val="000000"/>
          <w:lang w:eastAsia="en-US"/>
        </w:rPr>
        <w:t>Анкета</w:t>
      </w:r>
    </w:p>
    <w:p w:rsidR="00071650" w:rsidRPr="0093260F" w:rsidRDefault="00071650" w:rsidP="0007165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bCs/>
          <w:color w:val="000000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874770" w:rsidTr="00874770">
        <w:tc>
          <w:tcPr>
            <w:tcW w:w="4870" w:type="dxa"/>
          </w:tcPr>
          <w:p w:rsidR="00874770" w:rsidRDefault="00874770" w:rsidP="008747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60F">
              <w:rPr>
                <w:rFonts w:eastAsiaTheme="minorHAnsi"/>
                <w:b/>
                <w:bCs/>
                <w:color w:val="000000"/>
                <w:lang w:eastAsia="en-US"/>
              </w:rPr>
              <w:t>Секция/ направление</w:t>
            </w:r>
          </w:p>
        </w:tc>
        <w:tc>
          <w:tcPr>
            <w:tcW w:w="4871" w:type="dxa"/>
          </w:tcPr>
          <w:p w:rsidR="00874770" w:rsidRDefault="00874770" w:rsidP="008747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74770" w:rsidTr="00874770">
        <w:tc>
          <w:tcPr>
            <w:tcW w:w="4870" w:type="dxa"/>
          </w:tcPr>
          <w:p w:rsidR="00874770" w:rsidRDefault="00874770" w:rsidP="008747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60F">
              <w:rPr>
                <w:rFonts w:eastAsiaTheme="minorHAnsi"/>
                <w:b/>
                <w:bCs/>
                <w:color w:val="000000"/>
                <w:lang w:eastAsia="en-US"/>
              </w:rPr>
              <w:t>Фамилия Имя Отчество</w:t>
            </w:r>
          </w:p>
        </w:tc>
        <w:tc>
          <w:tcPr>
            <w:tcW w:w="4871" w:type="dxa"/>
          </w:tcPr>
          <w:p w:rsidR="00874770" w:rsidRDefault="00874770" w:rsidP="008747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74770" w:rsidTr="00874770">
        <w:tc>
          <w:tcPr>
            <w:tcW w:w="4870" w:type="dxa"/>
          </w:tcPr>
          <w:p w:rsidR="00874770" w:rsidRDefault="00874770" w:rsidP="008747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60F">
              <w:rPr>
                <w:rFonts w:eastAsiaTheme="minorHAnsi"/>
                <w:b/>
                <w:bCs/>
                <w:color w:val="000000"/>
                <w:lang w:eastAsia="en-US"/>
              </w:rPr>
              <w:t>Название статьи</w:t>
            </w:r>
          </w:p>
        </w:tc>
        <w:tc>
          <w:tcPr>
            <w:tcW w:w="4871" w:type="dxa"/>
          </w:tcPr>
          <w:p w:rsidR="00874770" w:rsidRDefault="00874770" w:rsidP="008747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74770" w:rsidTr="00874770">
        <w:tc>
          <w:tcPr>
            <w:tcW w:w="4870" w:type="dxa"/>
          </w:tcPr>
          <w:p w:rsidR="00874770" w:rsidRDefault="00874770" w:rsidP="008747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60F">
              <w:rPr>
                <w:rFonts w:eastAsiaTheme="minorHAnsi"/>
                <w:b/>
                <w:bCs/>
                <w:color w:val="000000"/>
                <w:lang w:eastAsia="en-US"/>
              </w:rPr>
              <w:t>Место работы</w:t>
            </w:r>
          </w:p>
        </w:tc>
        <w:tc>
          <w:tcPr>
            <w:tcW w:w="4871" w:type="dxa"/>
          </w:tcPr>
          <w:p w:rsidR="00874770" w:rsidRDefault="00874770" w:rsidP="008747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74770" w:rsidTr="00874770">
        <w:tc>
          <w:tcPr>
            <w:tcW w:w="4870" w:type="dxa"/>
          </w:tcPr>
          <w:p w:rsidR="00874770" w:rsidRDefault="00874770" w:rsidP="008747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60F">
              <w:rPr>
                <w:rFonts w:eastAsiaTheme="minorHAnsi"/>
                <w:b/>
                <w:bCs/>
                <w:color w:val="000000"/>
                <w:lang w:eastAsia="en-US"/>
              </w:rPr>
              <w:t>E-mail для рассылки сборника</w:t>
            </w:r>
          </w:p>
        </w:tc>
        <w:tc>
          <w:tcPr>
            <w:tcW w:w="4871" w:type="dxa"/>
          </w:tcPr>
          <w:p w:rsidR="00874770" w:rsidRDefault="00874770" w:rsidP="008747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74770" w:rsidTr="00874770">
        <w:tc>
          <w:tcPr>
            <w:tcW w:w="4870" w:type="dxa"/>
          </w:tcPr>
          <w:p w:rsidR="00874770" w:rsidRPr="0093260F" w:rsidRDefault="00874770" w:rsidP="008747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260F">
              <w:rPr>
                <w:rFonts w:eastAsiaTheme="minorHAnsi"/>
                <w:b/>
                <w:bCs/>
                <w:color w:val="000000"/>
                <w:lang w:eastAsia="en-US"/>
              </w:rPr>
              <w:t>Контактный телефон (если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93260F">
              <w:rPr>
                <w:rFonts w:eastAsiaTheme="minorHAnsi"/>
                <w:b/>
                <w:bCs/>
                <w:color w:val="000000"/>
                <w:lang w:eastAsia="en-US"/>
              </w:rPr>
              <w:t>возникнут вопросы при верстке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Pr="0093260F">
              <w:rPr>
                <w:rFonts w:eastAsiaTheme="minorHAnsi"/>
                <w:b/>
                <w:bCs/>
                <w:color w:val="000000"/>
                <w:lang w:eastAsia="en-US"/>
              </w:rPr>
              <w:t>сборника)</w:t>
            </w:r>
          </w:p>
        </w:tc>
        <w:tc>
          <w:tcPr>
            <w:tcW w:w="4871" w:type="dxa"/>
          </w:tcPr>
          <w:p w:rsidR="00874770" w:rsidRDefault="00874770" w:rsidP="008747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93260F" w:rsidRPr="0093260F" w:rsidRDefault="0093260F" w:rsidP="0093260F">
      <w:pPr>
        <w:pStyle w:val="Default"/>
        <w:ind w:firstLine="851"/>
        <w:rPr>
          <w:b/>
          <w:bCs/>
          <w:sz w:val="28"/>
          <w:szCs w:val="28"/>
        </w:rPr>
      </w:pPr>
    </w:p>
    <w:p w:rsidR="0093260F" w:rsidRPr="0093260F" w:rsidRDefault="0093260F" w:rsidP="0093260F">
      <w:pPr>
        <w:pStyle w:val="Default"/>
        <w:ind w:firstLine="851"/>
        <w:rPr>
          <w:b/>
          <w:bCs/>
          <w:sz w:val="28"/>
          <w:szCs w:val="28"/>
        </w:rPr>
      </w:pPr>
    </w:p>
    <w:sectPr w:rsidR="0093260F" w:rsidRPr="0093260F" w:rsidSect="00B40C95">
      <w:pgSz w:w="11906" w:h="16838"/>
      <w:pgMar w:top="680" w:right="680" w:bottom="426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5F9" w:rsidRDefault="003205F9" w:rsidP="00A044F2">
      <w:r>
        <w:separator/>
      </w:r>
    </w:p>
  </w:endnote>
  <w:endnote w:type="continuationSeparator" w:id="0">
    <w:p w:rsidR="003205F9" w:rsidRDefault="003205F9" w:rsidP="00A0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5F9" w:rsidRDefault="003205F9" w:rsidP="00A044F2">
      <w:r>
        <w:separator/>
      </w:r>
    </w:p>
  </w:footnote>
  <w:footnote w:type="continuationSeparator" w:id="0">
    <w:p w:rsidR="003205F9" w:rsidRDefault="003205F9" w:rsidP="00A0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565D"/>
    <w:multiLevelType w:val="hybridMultilevel"/>
    <w:tmpl w:val="AC46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5D31"/>
    <w:multiLevelType w:val="hybridMultilevel"/>
    <w:tmpl w:val="AC46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E3C19"/>
    <w:multiLevelType w:val="hybridMultilevel"/>
    <w:tmpl w:val="868E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67768"/>
    <w:multiLevelType w:val="hybridMultilevel"/>
    <w:tmpl w:val="7348F60A"/>
    <w:lvl w:ilvl="0" w:tplc="B532DE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515"/>
    <w:multiLevelType w:val="hybridMultilevel"/>
    <w:tmpl w:val="43B6F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E3EE1"/>
    <w:multiLevelType w:val="hybridMultilevel"/>
    <w:tmpl w:val="EAFC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53EBA"/>
    <w:multiLevelType w:val="hybridMultilevel"/>
    <w:tmpl w:val="262A6C68"/>
    <w:lvl w:ilvl="0" w:tplc="29B0B2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A31FD"/>
    <w:multiLevelType w:val="hybridMultilevel"/>
    <w:tmpl w:val="079C2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3074B"/>
    <w:multiLevelType w:val="hybridMultilevel"/>
    <w:tmpl w:val="16AA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57FB8"/>
    <w:multiLevelType w:val="hybridMultilevel"/>
    <w:tmpl w:val="16AA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B5C97"/>
    <w:multiLevelType w:val="hybridMultilevel"/>
    <w:tmpl w:val="AC46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14A2F"/>
    <w:multiLevelType w:val="hybridMultilevel"/>
    <w:tmpl w:val="ADB69FC6"/>
    <w:lvl w:ilvl="0" w:tplc="51A80F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EFF7B66"/>
    <w:multiLevelType w:val="hybridMultilevel"/>
    <w:tmpl w:val="B16CE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B4D68"/>
    <w:multiLevelType w:val="hybridMultilevel"/>
    <w:tmpl w:val="93DE31C0"/>
    <w:lvl w:ilvl="0" w:tplc="EC54D5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83D50"/>
    <w:multiLevelType w:val="hybridMultilevel"/>
    <w:tmpl w:val="C13A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34EA3"/>
    <w:multiLevelType w:val="hybridMultilevel"/>
    <w:tmpl w:val="F0EAE7A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14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2"/>
  </w:num>
  <w:num w:numId="14">
    <w:abstractNumId w:val="4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FC"/>
    <w:rsid w:val="00001496"/>
    <w:rsid w:val="0001674A"/>
    <w:rsid w:val="000240D0"/>
    <w:rsid w:val="00024AC1"/>
    <w:rsid w:val="000327E5"/>
    <w:rsid w:val="00033A93"/>
    <w:rsid w:val="0005522F"/>
    <w:rsid w:val="00057E3E"/>
    <w:rsid w:val="00063870"/>
    <w:rsid w:val="00071650"/>
    <w:rsid w:val="00074EBA"/>
    <w:rsid w:val="00082872"/>
    <w:rsid w:val="00082CC7"/>
    <w:rsid w:val="0008613F"/>
    <w:rsid w:val="000A484F"/>
    <w:rsid w:val="000B0EAB"/>
    <w:rsid w:val="000D402D"/>
    <w:rsid w:val="001065FC"/>
    <w:rsid w:val="00107B2B"/>
    <w:rsid w:val="00112520"/>
    <w:rsid w:val="0011477D"/>
    <w:rsid w:val="00121BC1"/>
    <w:rsid w:val="00125A6A"/>
    <w:rsid w:val="00136F65"/>
    <w:rsid w:val="00140D42"/>
    <w:rsid w:val="00151C61"/>
    <w:rsid w:val="00153C02"/>
    <w:rsid w:val="00153EF7"/>
    <w:rsid w:val="00157408"/>
    <w:rsid w:val="00160BC9"/>
    <w:rsid w:val="00171F02"/>
    <w:rsid w:val="00172B36"/>
    <w:rsid w:val="00192A36"/>
    <w:rsid w:val="001A64FE"/>
    <w:rsid w:val="001B66FC"/>
    <w:rsid w:val="001C6795"/>
    <w:rsid w:val="001C7A33"/>
    <w:rsid w:val="001D1FFF"/>
    <w:rsid w:val="002143DF"/>
    <w:rsid w:val="002403F4"/>
    <w:rsid w:val="00245808"/>
    <w:rsid w:val="00256F55"/>
    <w:rsid w:val="002648B9"/>
    <w:rsid w:val="002A0CF7"/>
    <w:rsid w:val="002A7CFB"/>
    <w:rsid w:val="002B052D"/>
    <w:rsid w:val="002B51C0"/>
    <w:rsid w:val="002C3433"/>
    <w:rsid w:val="002C6DEF"/>
    <w:rsid w:val="002E5CD1"/>
    <w:rsid w:val="00306841"/>
    <w:rsid w:val="00307B89"/>
    <w:rsid w:val="003205F9"/>
    <w:rsid w:val="0032745E"/>
    <w:rsid w:val="0033278D"/>
    <w:rsid w:val="00356484"/>
    <w:rsid w:val="00366DBC"/>
    <w:rsid w:val="003722DC"/>
    <w:rsid w:val="00390E2D"/>
    <w:rsid w:val="003938BC"/>
    <w:rsid w:val="00396414"/>
    <w:rsid w:val="003A25DD"/>
    <w:rsid w:val="003A75EC"/>
    <w:rsid w:val="003C387F"/>
    <w:rsid w:val="003D06CD"/>
    <w:rsid w:val="003D1A17"/>
    <w:rsid w:val="003D216C"/>
    <w:rsid w:val="003D4FDE"/>
    <w:rsid w:val="003E7FAC"/>
    <w:rsid w:val="003F21B0"/>
    <w:rsid w:val="003F2296"/>
    <w:rsid w:val="00404D78"/>
    <w:rsid w:val="00421DB1"/>
    <w:rsid w:val="0042457B"/>
    <w:rsid w:val="00426C1B"/>
    <w:rsid w:val="004517E3"/>
    <w:rsid w:val="00460607"/>
    <w:rsid w:val="004728EE"/>
    <w:rsid w:val="0048125D"/>
    <w:rsid w:val="004B28C1"/>
    <w:rsid w:val="004E1E65"/>
    <w:rsid w:val="004F261B"/>
    <w:rsid w:val="00503472"/>
    <w:rsid w:val="00512DE8"/>
    <w:rsid w:val="00522D6D"/>
    <w:rsid w:val="005342EF"/>
    <w:rsid w:val="00543F7A"/>
    <w:rsid w:val="00573190"/>
    <w:rsid w:val="00575A14"/>
    <w:rsid w:val="005960F0"/>
    <w:rsid w:val="00596395"/>
    <w:rsid w:val="005B21A6"/>
    <w:rsid w:val="005D00CE"/>
    <w:rsid w:val="005E170C"/>
    <w:rsid w:val="005E504E"/>
    <w:rsid w:val="00603223"/>
    <w:rsid w:val="00606190"/>
    <w:rsid w:val="00617C28"/>
    <w:rsid w:val="00627E12"/>
    <w:rsid w:val="00634BAC"/>
    <w:rsid w:val="00640A60"/>
    <w:rsid w:val="00644C9E"/>
    <w:rsid w:val="006B10A3"/>
    <w:rsid w:val="006B45DF"/>
    <w:rsid w:val="006B78C1"/>
    <w:rsid w:val="006E538B"/>
    <w:rsid w:val="006E6C5C"/>
    <w:rsid w:val="00701BCE"/>
    <w:rsid w:val="007022B2"/>
    <w:rsid w:val="0072205A"/>
    <w:rsid w:val="00750C78"/>
    <w:rsid w:val="00753EF3"/>
    <w:rsid w:val="007547C7"/>
    <w:rsid w:val="00757CDC"/>
    <w:rsid w:val="00760CAD"/>
    <w:rsid w:val="00763DCC"/>
    <w:rsid w:val="0076663E"/>
    <w:rsid w:val="00766879"/>
    <w:rsid w:val="00766A26"/>
    <w:rsid w:val="007869FB"/>
    <w:rsid w:val="007946A2"/>
    <w:rsid w:val="00796249"/>
    <w:rsid w:val="007A106A"/>
    <w:rsid w:val="007A2F1B"/>
    <w:rsid w:val="007C54F7"/>
    <w:rsid w:val="007D21DE"/>
    <w:rsid w:val="007D7726"/>
    <w:rsid w:val="007E75EC"/>
    <w:rsid w:val="007F1393"/>
    <w:rsid w:val="007F4013"/>
    <w:rsid w:val="007F7729"/>
    <w:rsid w:val="008115F0"/>
    <w:rsid w:val="0082561B"/>
    <w:rsid w:val="008275AF"/>
    <w:rsid w:val="0082763C"/>
    <w:rsid w:val="00850245"/>
    <w:rsid w:val="0085514A"/>
    <w:rsid w:val="00874770"/>
    <w:rsid w:val="00883206"/>
    <w:rsid w:val="00890332"/>
    <w:rsid w:val="008938AF"/>
    <w:rsid w:val="00897311"/>
    <w:rsid w:val="008B1D74"/>
    <w:rsid w:val="008D5A2F"/>
    <w:rsid w:val="008F07C8"/>
    <w:rsid w:val="008F4C13"/>
    <w:rsid w:val="00916649"/>
    <w:rsid w:val="00930B0B"/>
    <w:rsid w:val="0093260F"/>
    <w:rsid w:val="00950868"/>
    <w:rsid w:val="009561BA"/>
    <w:rsid w:val="00956B52"/>
    <w:rsid w:val="00967B3A"/>
    <w:rsid w:val="00971BA4"/>
    <w:rsid w:val="00982D03"/>
    <w:rsid w:val="00993F9E"/>
    <w:rsid w:val="00995A62"/>
    <w:rsid w:val="009A0D71"/>
    <w:rsid w:val="009A5EB9"/>
    <w:rsid w:val="009C073C"/>
    <w:rsid w:val="009C3C16"/>
    <w:rsid w:val="009D1022"/>
    <w:rsid w:val="009D3BE9"/>
    <w:rsid w:val="009E5811"/>
    <w:rsid w:val="00A012BE"/>
    <w:rsid w:val="00A01D1F"/>
    <w:rsid w:val="00A044F2"/>
    <w:rsid w:val="00A10C3D"/>
    <w:rsid w:val="00A12FB7"/>
    <w:rsid w:val="00A14E2E"/>
    <w:rsid w:val="00A235AC"/>
    <w:rsid w:val="00A34872"/>
    <w:rsid w:val="00A712EF"/>
    <w:rsid w:val="00A80C84"/>
    <w:rsid w:val="00A91D3A"/>
    <w:rsid w:val="00A9227A"/>
    <w:rsid w:val="00A923CA"/>
    <w:rsid w:val="00AA746C"/>
    <w:rsid w:val="00AB387E"/>
    <w:rsid w:val="00AB595E"/>
    <w:rsid w:val="00AE0342"/>
    <w:rsid w:val="00AF2078"/>
    <w:rsid w:val="00B20124"/>
    <w:rsid w:val="00B40C95"/>
    <w:rsid w:val="00B41932"/>
    <w:rsid w:val="00B42163"/>
    <w:rsid w:val="00B4398B"/>
    <w:rsid w:val="00B6492D"/>
    <w:rsid w:val="00B6500E"/>
    <w:rsid w:val="00B86D75"/>
    <w:rsid w:val="00B910C7"/>
    <w:rsid w:val="00BA6380"/>
    <w:rsid w:val="00BB5DA5"/>
    <w:rsid w:val="00BC5DC9"/>
    <w:rsid w:val="00BE2312"/>
    <w:rsid w:val="00BF3C09"/>
    <w:rsid w:val="00BF678F"/>
    <w:rsid w:val="00BF7C78"/>
    <w:rsid w:val="00C10AAB"/>
    <w:rsid w:val="00C21D43"/>
    <w:rsid w:val="00C87E2E"/>
    <w:rsid w:val="00C973E1"/>
    <w:rsid w:val="00CA6070"/>
    <w:rsid w:val="00CD5383"/>
    <w:rsid w:val="00CE2B60"/>
    <w:rsid w:val="00CF0037"/>
    <w:rsid w:val="00CF1E7C"/>
    <w:rsid w:val="00CF3649"/>
    <w:rsid w:val="00CF5D09"/>
    <w:rsid w:val="00D1468E"/>
    <w:rsid w:val="00D27595"/>
    <w:rsid w:val="00D3190E"/>
    <w:rsid w:val="00D32172"/>
    <w:rsid w:val="00D616AA"/>
    <w:rsid w:val="00D856E5"/>
    <w:rsid w:val="00DB7639"/>
    <w:rsid w:val="00DC0240"/>
    <w:rsid w:val="00DD31C9"/>
    <w:rsid w:val="00DD651E"/>
    <w:rsid w:val="00DE76C2"/>
    <w:rsid w:val="00E0243D"/>
    <w:rsid w:val="00E3113E"/>
    <w:rsid w:val="00E32ADF"/>
    <w:rsid w:val="00E34E72"/>
    <w:rsid w:val="00E37150"/>
    <w:rsid w:val="00E73BEB"/>
    <w:rsid w:val="00E75D48"/>
    <w:rsid w:val="00E9364F"/>
    <w:rsid w:val="00EC4F53"/>
    <w:rsid w:val="00F007E0"/>
    <w:rsid w:val="00F0214A"/>
    <w:rsid w:val="00F233B1"/>
    <w:rsid w:val="00F26E42"/>
    <w:rsid w:val="00F73172"/>
    <w:rsid w:val="00F85405"/>
    <w:rsid w:val="00FC7531"/>
    <w:rsid w:val="00FD62CE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2818-FE71-4B11-A699-0F4DD264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1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971B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6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6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504E"/>
    <w:pPr>
      <w:ind w:left="720"/>
      <w:contextualSpacing/>
    </w:pPr>
  </w:style>
  <w:style w:type="table" w:styleId="a6">
    <w:name w:val="Table Grid"/>
    <w:basedOn w:val="a1"/>
    <w:uiPriority w:val="39"/>
    <w:rsid w:val="003C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1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">
    <w:name w:val="p"/>
    <w:basedOn w:val="a0"/>
    <w:rsid w:val="00971BA4"/>
  </w:style>
  <w:style w:type="paragraph" w:styleId="a7">
    <w:name w:val="Normal (Web)"/>
    <w:basedOn w:val="a"/>
    <w:uiPriority w:val="99"/>
    <w:semiHidden/>
    <w:unhideWhenUsed/>
    <w:rsid w:val="00971BA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71BA4"/>
  </w:style>
  <w:style w:type="paragraph" w:customStyle="1" w:styleId="s3">
    <w:name w:val="s3"/>
    <w:basedOn w:val="a"/>
    <w:rsid w:val="002A7CF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D616AA"/>
    <w:rPr>
      <w:i/>
      <w:iCs/>
    </w:rPr>
  </w:style>
  <w:style w:type="paragraph" w:customStyle="1" w:styleId="Default">
    <w:name w:val="Default"/>
    <w:rsid w:val="00E02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44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44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A044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44F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Гаврилец</dc:creator>
  <cp:lastModifiedBy>user</cp:lastModifiedBy>
  <cp:revision>2</cp:revision>
  <cp:lastPrinted>2018-01-26T05:21:00Z</cp:lastPrinted>
  <dcterms:created xsi:type="dcterms:W3CDTF">2018-02-05T02:46:00Z</dcterms:created>
  <dcterms:modified xsi:type="dcterms:W3CDTF">2018-02-05T02:46:00Z</dcterms:modified>
</cp:coreProperties>
</file>