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Ind w:w="360" w:type="dxa"/>
        <w:tblLook w:val="00A0" w:firstRow="1" w:lastRow="0" w:firstColumn="1" w:lastColumn="0" w:noHBand="0" w:noVBand="0"/>
      </w:tblPr>
      <w:tblGrid>
        <w:gridCol w:w="9468"/>
      </w:tblGrid>
      <w:tr w:rsidR="00F50C6F" w:rsidTr="00386D6D">
        <w:tc>
          <w:tcPr>
            <w:tcW w:w="9468" w:type="dxa"/>
          </w:tcPr>
          <w:p w:rsidR="00F50C6F" w:rsidRPr="00D2325F" w:rsidRDefault="00F50C6F" w:rsidP="008802A3">
            <w:pPr>
              <w:pStyle w:val="a3"/>
              <w:ind w:left="0" w:firstLine="0"/>
              <w:rPr>
                <w:rFonts w:ascii="Times New Roman" w:hAnsi="Times New Roman"/>
                <w:sz w:val="24"/>
              </w:rPr>
            </w:pPr>
          </w:p>
        </w:tc>
      </w:tr>
      <w:tr w:rsidR="00F50C6F" w:rsidTr="00386D6D">
        <w:tc>
          <w:tcPr>
            <w:tcW w:w="9468" w:type="dxa"/>
          </w:tcPr>
          <w:p w:rsidR="00F50C6F" w:rsidRPr="004144E5" w:rsidRDefault="00F50C6F" w:rsidP="00310C24">
            <w:pPr>
              <w:widowControl/>
              <w:spacing w:line="240" w:lineRule="auto"/>
              <w:ind w:left="0" w:right="-28" w:firstLine="0"/>
              <w:jc w:val="center"/>
              <w:rPr>
                <w:rFonts w:ascii="Times New Roman" w:hAnsi="Times New Roman"/>
                <w:b/>
                <w:sz w:val="24"/>
                <w:szCs w:val="24"/>
              </w:rPr>
            </w:pPr>
            <w:r w:rsidRPr="00310C24">
              <w:rPr>
                <w:rFonts w:ascii="Times New Roman" w:hAnsi="Times New Roman"/>
                <w:b/>
                <w:sz w:val="24"/>
                <w:szCs w:val="24"/>
              </w:rPr>
              <w:t>Министерство сельского хозяйства Российской Федерации</w:t>
            </w:r>
          </w:p>
          <w:p w:rsidR="00F50C6F" w:rsidRPr="004144E5" w:rsidRDefault="00F50C6F" w:rsidP="00310C24">
            <w:pPr>
              <w:widowControl/>
              <w:spacing w:line="240" w:lineRule="auto"/>
              <w:ind w:left="0" w:right="-28" w:firstLine="0"/>
              <w:jc w:val="center"/>
              <w:rPr>
                <w:rFonts w:ascii="Times New Roman" w:hAnsi="Times New Roman"/>
                <w:b/>
                <w:sz w:val="24"/>
                <w:szCs w:val="24"/>
              </w:rPr>
            </w:pPr>
          </w:p>
          <w:p w:rsidR="00F50C6F" w:rsidRDefault="00F50C6F" w:rsidP="00310C24">
            <w:pPr>
              <w:widowControl/>
              <w:spacing w:line="240" w:lineRule="auto"/>
              <w:ind w:left="0" w:right="-28" w:firstLine="0"/>
              <w:jc w:val="center"/>
              <w:rPr>
                <w:rFonts w:ascii="Times New Roman" w:hAnsi="Times New Roman"/>
                <w:b/>
                <w:sz w:val="24"/>
                <w:szCs w:val="24"/>
              </w:rPr>
            </w:pPr>
            <w:r>
              <w:rPr>
                <w:rFonts w:ascii="Times New Roman" w:hAnsi="Times New Roman"/>
                <w:b/>
                <w:sz w:val="24"/>
                <w:szCs w:val="24"/>
              </w:rPr>
              <w:t>Управление образования и науки Тамбовской области</w:t>
            </w:r>
          </w:p>
          <w:p w:rsidR="00F50C6F" w:rsidRDefault="00F50C6F" w:rsidP="00310C24">
            <w:pPr>
              <w:widowControl/>
              <w:spacing w:line="240" w:lineRule="auto"/>
              <w:ind w:left="0" w:right="-28" w:firstLine="0"/>
              <w:jc w:val="center"/>
              <w:rPr>
                <w:rFonts w:ascii="Times New Roman" w:hAnsi="Times New Roman"/>
                <w:b/>
                <w:sz w:val="24"/>
                <w:szCs w:val="24"/>
              </w:rPr>
            </w:pPr>
          </w:p>
          <w:p w:rsidR="00F50C6F" w:rsidRPr="00AB2CCB" w:rsidRDefault="00F50C6F" w:rsidP="00310C24">
            <w:pPr>
              <w:widowControl/>
              <w:spacing w:line="240" w:lineRule="auto"/>
              <w:ind w:left="0" w:right="-28" w:firstLine="0"/>
              <w:jc w:val="center"/>
              <w:rPr>
                <w:rFonts w:ascii="Times New Roman" w:hAnsi="Times New Roman"/>
                <w:b/>
                <w:sz w:val="24"/>
                <w:szCs w:val="24"/>
              </w:rPr>
            </w:pPr>
            <w:r>
              <w:rPr>
                <w:rFonts w:ascii="Times New Roman" w:hAnsi="Times New Roman"/>
                <w:b/>
                <w:sz w:val="24"/>
                <w:szCs w:val="24"/>
              </w:rPr>
              <w:t>Управление сельского хозяйства Тамбовской области</w:t>
            </w:r>
          </w:p>
          <w:p w:rsidR="00F50C6F" w:rsidRPr="00310C24" w:rsidRDefault="00F50C6F" w:rsidP="00310C24">
            <w:pPr>
              <w:widowControl/>
              <w:spacing w:line="240" w:lineRule="auto"/>
              <w:ind w:left="0" w:right="103" w:firstLine="0"/>
              <w:jc w:val="center"/>
              <w:rPr>
                <w:rFonts w:ascii="Times New Roman" w:hAnsi="Times New Roman"/>
                <w:b/>
                <w:sz w:val="24"/>
                <w:szCs w:val="24"/>
              </w:rPr>
            </w:pPr>
          </w:p>
          <w:p w:rsidR="00F50C6F" w:rsidRPr="00AB2CCB" w:rsidRDefault="00F50C6F" w:rsidP="00310C24">
            <w:pPr>
              <w:widowControl/>
              <w:spacing w:line="240" w:lineRule="auto"/>
              <w:ind w:left="0" w:right="103" w:firstLine="0"/>
              <w:jc w:val="center"/>
              <w:rPr>
                <w:rFonts w:ascii="Times New Roman" w:hAnsi="Times New Roman"/>
                <w:b/>
                <w:sz w:val="24"/>
                <w:szCs w:val="24"/>
              </w:rPr>
            </w:pPr>
            <w:r w:rsidRPr="00AB2CCB">
              <w:rPr>
                <w:rFonts w:ascii="Times New Roman" w:hAnsi="Times New Roman"/>
                <w:b/>
                <w:sz w:val="24"/>
                <w:szCs w:val="24"/>
              </w:rPr>
              <w:t xml:space="preserve">Федеральное государственное бюджетное образовательное учреждение </w:t>
            </w:r>
          </w:p>
          <w:p w:rsidR="00F50C6F" w:rsidRPr="00AB2CCB" w:rsidRDefault="00F50C6F" w:rsidP="00310C24">
            <w:pPr>
              <w:widowControl/>
              <w:spacing w:line="240" w:lineRule="auto"/>
              <w:ind w:left="-142" w:right="103" w:firstLine="0"/>
              <w:jc w:val="center"/>
              <w:rPr>
                <w:rFonts w:ascii="Times New Roman" w:hAnsi="Times New Roman"/>
                <w:b/>
                <w:sz w:val="24"/>
                <w:szCs w:val="24"/>
              </w:rPr>
            </w:pPr>
            <w:r w:rsidRPr="00AB2CCB">
              <w:rPr>
                <w:rFonts w:ascii="Times New Roman" w:hAnsi="Times New Roman"/>
                <w:b/>
                <w:sz w:val="24"/>
                <w:szCs w:val="24"/>
              </w:rPr>
              <w:t>высшего образования</w:t>
            </w:r>
          </w:p>
          <w:p w:rsidR="00F50C6F" w:rsidRPr="00AB2CCB" w:rsidRDefault="00F50C6F" w:rsidP="00310C24">
            <w:pPr>
              <w:keepNext/>
              <w:widowControl/>
              <w:spacing w:line="240" w:lineRule="auto"/>
              <w:ind w:left="-142" w:right="-284" w:firstLine="0"/>
              <w:jc w:val="center"/>
              <w:outlineLvl w:val="0"/>
              <w:rPr>
                <w:rFonts w:ascii="Times New Roman" w:hAnsi="Times New Roman"/>
                <w:b/>
                <w:spacing w:val="20"/>
                <w:sz w:val="24"/>
                <w:szCs w:val="24"/>
              </w:rPr>
            </w:pPr>
            <w:r w:rsidRPr="00AB2CCB">
              <w:rPr>
                <w:rFonts w:ascii="Times New Roman" w:hAnsi="Times New Roman"/>
                <w:b/>
                <w:spacing w:val="20"/>
                <w:sz w:val="24"/>
                <w:szCs w:val="24"/>
              </w:rPr>
              <w:t>«МИЧУРИНСКИЙ ГОСУДАРСТВЕННЫЙ АГРАРНЫЙ УНИВЕРСИТЕТ»</w:t>
            </w:r>
          </w:p>
          <w:p w:rsidR="00F50C6F" w:rsidRPr="00D2325F" w:rsidRDefault="00F50C6F" w:rsidP="00AB2CCB">
            <w:pPr>
              <w:pStyle w:val="a3"/>
              <w:rPr>
                <w:rFonts w:ascii="Times New Roman" w:hAnsi="Times New Roman"/>
                <w:sz w:val="24"/>
              </w:rPr>
            </w:pPr>
          </w:p>
        </w:tc>
      </w:tr>
    </w:tbl>
    <w:p w:rsidR="00F50C6F" w:rsidRPr="00D058ED" w:rsidRDefault="000870F7" w:rsidP="00006F5A">
      <w:pPr>
        <w:pStyle w:val="a3"/>
        <w:rPr>
          <w:rFonts w:ascii="Times New Roman" w:hAnsi="Times New Roman"/>
          <w:sz w:val="40"/>
          <w:u w:val="single"/>
        </w:rPr>
      </w:pPr>
      <w:r>
        <w:rPr>
          <w:b/>
          <w:noProof/>
          <w:sz w:val="24"/>
          <w:szCs w:val="24"/>
        </w:rPr>
        <w:drawing>
          <wp:inline distT="0" distB="0" distL="0" distR="0">
            <wp:extent cx="10477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p>
    <w:p w:rsidR="00F50C6F" w:rsidRDefault="00F50C6F" w:rsidP="007F1093">
      <w:pPr>
        <w:spacing w:line="220" w:lineRule="auto"/>
        <w:ind w:left="20" w:right="-284" w:firstLine="0"/>
        <w:jc w:val="center"/>
        <w:rPr>
          <w:rFonts w:ascii="Times New Roman" w:hAnsi="Times New Roman"/>
          <w:b/>
          <w:i/>
          <w:sz w:val="36"/>
          <w:szCs w:val="22"/>
          <w:u w:val="single"/>
        </w:rPr>
      </w:pPr>
    </w:p>
    <w:p w:rsidR="00F50C6F" w:rsidRPr="00D058ED" w:rsidRDefault="00F50C6F" w:rsidP="007F1093">
      <w:pPr>
        <w:spacing w:line="220" w:lineRule="auto"/>
        <w:ind w:left="20" w:right="-284" w:firstLine="0"/>
        <w:jc w:val="center"/>
        <w:rPr>
          <w:rFonts w:ascii="Times New Roman" w:hAnsi="Times New Roman"/>
          <w:b/>
          <w:i/>
          <w:sz w:val="36"/>
          <w:szCs w:val="22"/>
          <w:u w:val="single"/>
        </w:rPr>
      </w:pPr>
      <w:r w:rsidRPr="00D058ED">
        <w:rPr>
          <w:rFonts w:ascii="Times New Roman" w:hAnsi="Times New Roman"/>
          <w:b/>
          <w:i/>
          <w:sz w:val="36"/>
          <w:szCs w:val="22"/>
          <w:u w:val="single"/>
        </w:rPr>
        <w:t>ИНФОРМАЦИОННОЕ ПИСЬМО</w:t>
      </w:r>
    </w:p>
    <w:p w:rsidR="00F50C6F" w:rsidRDefault="00F50C6F" w:rsidP="007F1093">
      <w:pPr>
        <w:spacing w:line="220" w:lineRule="auto"/>
        <w:ind w:left="20" w:right="-284" w:firstLine="0"/>
        <w:jc w:val="center"/>
        <w:rPr>
          <w:rFonts w:ascii="Times New Roman" w:hAnsi="Times New Roman"/>
          <w:b/>
          <w:i/>
          <w:sz w:val="22"/>
          <w:szCs w:val="22"/>
        </w:rPr>
      </w:pPr>
    </w:p>
    <w:p w:rsidR="00F50C6F" w:rsidRDefault="00F50C6F" w:rsidP="007F1093">
      <w:pPr>
        <w:spacing w:line="220" w:lineRule="auto"/>
        <w:ind w:left="20" w:right="-284" w:firstLine="0"/>
        <w:jc w:val="center"/>
        <w:rPr>
          <w:rFonts w:ascii="Times New Roman" w:hAnsi="Times New Roman"/>
          <w:b/>
          <w:i/>
          <w:sz w:val="22"/>
          <w:szCs w:val="22"/>
        </w:rPr>
      </w:pPr>
    </w:p>
    <w:p w:rsidR="00F50C6F" w:rsidRPr="007F1093" w:rsidRDefault="00F50C6F" w:rsidP="007F1093">
      <w:pPr>
        <w:spacing w:line="220" w:lineRule="auto"/>
        <w:ind w:left="20" w:right="-284" w:firstLine="0"/>
        <w:jc w:val="center"/>
        <w:rPr>
          <w:rFonts w:ascii="Times New Roman" w:hAnsi="Times New Roman"/>
          <w:b/>
          <w:i/>
          <w:sz w:val="28"/>
          <w:szCs w:val="22"/>
        </w:rPr>
      </w:pPr>
      <w:bookmarkStart w:id="0" w:name="_GoBack"/>
      <w:r>
        <w:rPr>
          <w:rFonts w:ascii="Times New Roman" w:hAnsi="Times New Roman"/>
          <w:b/>
          <w:i/>
          <w:sz w:val="28"/>
          <w:szCs w:val="22"/>
        </w:rPr>
        <w:t xml:space="preserve">МЕЖДУНАРОДНАЯ </w:t>
      </w:r>
      <w:r w:rsidRPr="007F1093">
        <w:rPr>
          <w:rFonts w:ascii="Times New Roman" w:hAnsi="Times New Roman"/>
          <w:b/>
          <w:i/>
          <w:sz w:val="28"/>
          <w:szCs w:val="22"/>
        </w:rPr>
        <w:t>НАУЧНО-ПРАКТИЧЕСКАЯ КОНФЕРЕНЦИЯ</w:t>
      </w:r>
    </w:p>
    <w:p w:rsidR="00F50C6F" w:rsidRPr="00006F5A" w:rsidRDefault="00F50C6F" w:rsidP="007F1093">
      <w:pPr>
        <w:spacing w:line="220" w:lineRule="auto"/>
        <w:ind w:left="20" w:right="-284" w:firstLine="0"/>
        <w:jc w:val="center"/>
        <w:rPr>
          <w:rFonts w:ascii="Bodoni MT Black" w:hAnsi="Bodoni MT Black"/>
          <w:b/>
          <w:sz w:val="22"/>
        </w:rPr>
      </w:pPr>
    </w:p>
    <w:p w:rsidR="00F50C6F" w:rsidRPr="00006F5A" w:rsidRDefault="00F50C6F" w:rsidP="007F1093">
      <w:pPr>
        <w:pStyle w:val="FR2"/>
        <w:spacing w:line="240" w:lineRule="auto"/>
        <w:ind w:right="-284" w:firstLine="0"/>
        <w:jc w:val="center"/>
        <w:rPr>
          <w:rFonts w:ascii="Bookman Old Style" w:hAnsi="Bookman Old Style"/>
          <w:i/>
          <w:caps/>
          <w:szCs w:val="36"/>
        </w:rPr>
      </w:pPr>
      <w:r w:rsidRPr="00006F5A">
        <w:rPr>
          <w:rFonts w:ascii="Bookman Old Style" w:hAnsi="Bookman Old Style"/>
          <w:i/>
          <w:caps/>
          <w:szCs w:val="36"/>
        </w:rPr>
        <w:t xml:space="preserve"> «ИНЖЕНЕРНОЕ ОБЕСПЕЧЕНИЕ ИННОВАЦИОННЫХ ТЕХНОЛОГИЙ В АПК»</w:t>
      </w:r>
      <w:bookmarkEnd w:id="0"/>
    </w:p>
    <w:p w:rsidR="00F50C6F" w:rsidRPr="00006F5A" w:rsidRDefault="00F50C6F" w:rsidP="007F1093">
      <w:pPr>
        <w:spacing w:before="340" w:line="220" w:lineRule="auto"/>
        <w:ind w:left="0" w:right="-284" w:firstLine="0"/>
        <w:jc w:val="center"/>
        <w:rPr>
          <w:rFonts w:ascii="Times New Roman" w:hAnsi="Times New Roman"/>
          <w:b/>
          <w:sz w:val="28"/>
          <w:szCs w:val="28"/>
        </w:rPr>
      </w:pPr>
      <w:r w:rsidRPr="00006F5A">
        <w:rPr>
          <w:rFonts w:ascii="Times New Roman" w:hAnsi="Times New Roman"/>
          <w:b/>
          <w:sz w:val="28"/>
          <w:szCs w:val="28"/>
        </w:rPr>
        <w:t>Мичуринск - наукоград РФ</w:t>
      </w:r>
    </w:p>
    <w:p w:rsidR="00F50C6F" w:rsidRPr="00006F5A" w:rsidRDefault="00661FBB" w:rsidP="007F1093">
      <w:pPr>
        <w:pStyle w:val="FR3"/>
        <w:ind w:left="0" w:right="-284"/>
        <w:rPr>
          <w:rFonts w:ascii="Times New Roman" w:hAnsi="Times New Roman"/>
          <w:sz w:val="28"/>
          <w:szCs w:val="28"/>
        </w:rPr>
      </w:pPr>
      <w:r>
        <w:rPr>
          <w:rFonts w:ascii="Times New Roman" w:hAnsi="Times New Roman"/>
          <w:sz w:val="28"/>
          <w:szCs w:val="28"/>
        </w:rPr>
        <w:t>24</w:t>
      </w:r>
      <w:r w:rsidR="00F50C6F">
        <w:rPr>
          <w:rFonts w:ascii="Times New Roman" w:hAnsi="Times New Roman"/>
          <w:sz w:val="28"/>
          <w:szCs w:val="28"/>
        </w:rPr>
        <w:t xml:space="preserve"> – </w:t>
      </w:r>
      <w:r>
        <w:rPr>
          <w:rFonts w:ascii="Times New Roman" w:hAnsi="Times New Roman"/>
          <w:sz w:val="28"/>
          <w:szCs w:val="28"/>
        </w:rPr>
        <w:t>26</w:t>
      </w:r>
      <w:r w:rsidR="00F50C6F">
        <w:rPr>
          <w:rFonts w:ascii="Times New Roman" w:hAnsi="Times New Roman"/>
          <w:sz w:val="28"/>
          <w:szCs w:val="28"/>
        </w:rPr>
        <w:t xml:space="preserve"> октября</w:t>
      </w:r>
      <w:r w:rsidR="00F50C6F" w:rsidRPr="008878C2">
        <w:rPr>
          <w:rFonts w:ascii="Times New Roman" w:hAnsi="Times New Roman"/>
          <w:sz w:val="28"/>
          <w:szCs w:val="28"/>
        </w:rPr>
        <w:t xml:space="preserve"> </w:t>
      </w:r>
      <w:r w:rsidR="00F50C6F" w:rsidRPr="00006F5A">
        <w:rPr>
          <w:rFonts w:ascii="Times New Roman" w:hAnsi="Times New Roman"/>
          <w:sz w:val="28"/>
          <w:szCs w:val="28"/>
        </w:rPr>
        <w:t>201</w:t>
      </w:r>
      <w:r>
        <w:rPr>
          <w:rFonts w:ascii="Times New Roman" w:hAnsi="Times New Roman"/>
          <w:sz w:val="28"/>
          <w:szCs w:val="28"/>
        </w:rPr>
        <w:t>8</w:t>
      </w:r>
      <w:r w:rsidR="00F50C6F" w:rsidRPr="00006F5A">
        <w:rPr>
          <w:rFonts w:ascii="Times New Roman" w:hAnsi="Times New Roman"/>
          <w:sz w:val="28"/>
          <w:szCs w:val="28"/>
        </w:rPr>
        <w:t xml:space="preserve"> г.</w:t>
      </w:r>
    </w:p>
    <w:p w:rsidR="00F50C6F" w:rsidRPr="00006F5A" w:rsidRDefault="00F50C6F" w:rsidP="007F1093">
      <w:pPr>
        <w:ind w:right="-284"/>
        <w:jc w:val="center"/>
        <w:rPr>
          <w:rFonts w:ascii="Times New Roman" w:hAnsi="Times New Roman"/>
          <w:b/>
          <w:sz w:val="28"/>
          <w:szCs w:val="28"/>
        </w:rPr>
      </w:pPr>
    </w:p>
    <w:p w:rsidR="00F50C6F" w:rsidRPr="007F1093" w:rsidRDefault="00F50C6F" w:rsidP="007F1093">
      <w:pPr>
        <w:spacing w:line="240" w:lineRule="auto"/>
        <w:ind w:left="180" w:right="-284" w:hanging="180"/>
        <w:jc w:val="center"/>
        <w:rPr>
          <w:b/>
          <w:i/>
          <w:sz w:val="28"/>
          <w:szCs w:val="24"/>
        </w:rPr>
      </w:pPr>
      <w:r w:rsidRPr="007F1093">
        <w:rPr>
          <w:b/>
          <w:i/>
          <w:sz w:val="28"/>
          <w:szCs w:val="24"/>
        </w:rPr>
        <w:t>Уважаемые коллеги!</w:t>
      </w:r>
    </w:p>
    <w:p w:rsidR="00F50C6F" w:rsidRPr="007F1093" w:rsidRDefault="00F50C6F" w:rsidP="007F1093">
      <w:pPr>
        <w:spacing w:line="240" w:lineRule="auto"/>
        <w:ind w:left="180" w:right="-284" w:hanging="180"/>
        <w:jc w:val="center"/>
        <w:rPr>
          <w:b/>
          <w:i/>
          <w:sz w:val="28"/>
          <w:szCs w:val="24"/>
        </w:rPr>
      </w:pPr>
    </w:p>
    <w:p w:rsidR="00F50C6F" w:rsidRPr="007F1093" w:rsidRDefault="00F50C6F" w:rsidP="007F1093">
      <w:pPr>
        <w:spacing w:line="240" w:lineRule="auto"/>
        <w:ind w:left="0" w:right="-284" w:firstLine="567"/>
        <w:jc w:val="both"/>
        <w:rPr>
          <w:rFonts w:ascii="Times New Roman" w:hAnsi="Times New Roman"/>
          <w:i/>
          <w:sz w:val="28"/>
          <w:szCs w:val="26"/>
        </w:rPr>
      </w:pPr>
      <w:r w:rsidRPr="007F1093">
        <w:rPr>
          <w:rFonts w:ascii="Times New Roman" w:hAnsi="Times New Roman"/>
          <w:i/>
          <w:sz w:val="28"/>
          <w:szCs w:val="26"/>
        </w:rPr>
        <w:t xml:space="preserve">Приглашаем Вас принять участие в работе Международной </w:t>
      </w:r>
      <w:r>
        <w:rPr>
          <w:rFonts w:ascii="Times New Roman" w:hAnsi="Times New Roman"/>
          <w:i/>
          <w:sz w:val="28"/>
          <w:szCs w:val="26"/>
        </w:rPr>
        <w:t xml:space="preserve">научно-практической конференции </w:t>
      </w:r>
      <w:r w:rsidRPr="007F1093">
        <w:rPr>
          <w:rFonts w:ascii="Times New Roman" w:hAnsi="Times New Roman"/>
          <w:i/>
          <w:sz w:val="28"/>
          <w:szCs w:val="26"/>
        </w:rPr>
        <w:t>«Инженерное обеспечение и</w:t>
      </w:r>
      <w:r>
        <w:rPr>
          <w:rFonts w:ascii="Times New Roman" w:hAnsi="Times New Roman"/>
          <w:i/>
          <w:sz w:val="28"/>
          <w:szCs w:val="26"/>
        </w:rPr>
        <w:t>нновационных технологий в АПК»,</w:t>
      </w:r>
      <w:r w:rsidRPr="007F1093">
        <w:rPr>
          <w:rFonts w:ascii="Times New Roman" w:hAnsi="Times New Roman"/>
          <w:i/>
          <w:sz w:val="28"/>
          <w:szCs w:val="26"/>
        </w:rPr>
        <w:t xml:space="preserve"> которая состоится в ФГБОУ ВО Мичуринский</w:t>
      </w:r>
      <w:r>
        <w:rPr>
          <w:rFonts w:ascii="Times New Roman" w:hAnsi="Times New Roman"/>
          <w:i/>
          <w:sz w:val="28"/>
          <w:szCs w:val="26"/>
        </w:rPr>
        <w:t xml:space="preserve"> ГАУ       2</w:t>
      </w:r>
      <w:r w:rsidR="00661FBB">
        <w:rPr>
          <w:rFonts w:ascii="Times New Roman" w:hAnsi="Times New Roman"/>
          <w:i/>
          <w:sz w:val="28"/>
          <w:szCs w:val="26"/>
        </w:rPr>
        <w:t>4</w:t>
      </w:r>
      <w:r>
        <w:rPr>
          <w:rFonts w:ascii="Times New Roman" w:hAnsi="Times New Roman"/>
          <w:i/>
          <w:sz w:val="28"/>
          <w:szCs w:val="26"/>
        </w:rPr>
        <w:t>-2</w:t>
      </w:r>
      <w:r w:rsidR="00661FBB">
        <w:rPr>
          <w:rFonts w:ascii="Times New Roman" w:hAnsi="Times New Roman"/>
          <w:i/>
          <w:sz w:val="28"/>
          <w:szCs w:val="26"/>
        </w:rPr>
        <w:t>6</w:t>
      </w:r>
      <w:r>
        <w:rPr>
          <w:rFonts w:ascii="Times New Roman" w:hAnsi="Times New Roman"/>
          <w:i/>
          <w:sz w:val="28"/>
          <w:szCs w:val="26"/>
        </w:rPr>
        <w:t xml:space="preserve"> октября </w:t>
      </w:r>
      <w:r w:rsidRPr="007F1093">
        <w:rPr>
          <w:rFonts w:ascii="Times New Roman" w:hAnsi="Times New Roman"/>
          <w:i/>
          <w:sz w:val="28"/>
          <w:szCs w:val="26"/>
        </w:rPr>
        <w:t>201</w:t>
      </w:r>
      <w:r w:rsidR="00661FBB">
        <w:rPr>
          <w:rFonts w:ascii="Times New Roman" w:hAnsi="Times New Roman"/>
          <w:i/>
          <w:sz w:val="28"/>
          <w:szCs w:val="26"/>
        </w:rPr>
        <w:t>8</w:t>
      </w:r>
      <w:r w:rsidRPr="007F1093">
        <w:rPr>
          <w:rFonts w:ascii="Times New Roman" w:hAnsi="Times New Roman"/>
          <w:i/>
          <w:sz w:val="28"/>
          <w:szCs w:val="26"/>
        </w:rPr>
        <w:t xml:space="preserve"> г. по адресу: 393760, Тамбовская область, г. Мичуринск, ул. Интернациональная, 101.</w:t>
      </w:r>
    </w:p>
    <w:p w:rsidR="00F50C6F" w:rsidRPr="007F1093" w:rsidRDefault="00F50C6F" w:rsidP="007F1093">
      <w:pPr>
        <w:ind w:right="-284"/>
        <w:rPr>
          <w:rFonts w:ascii="Times New Roman" w:hAnsi="Times New Roman"/>
          <w:b/>
          <w:i/>
          <w:sz w:val="28"/>
          <w:szCs w:val="26"/>
        </w:rPr>
      </w:pPr>
    </w:p>
    <w:p w:rsidR="00F50C6F" w:rsidRPr="009E22E7" w:rsidRDefault="00F50C6F" w:rsidP="00F10808">
      <w:pPr>
        <w:spacing w:line="240" w:lineRule="auto"/>
        <w:ind w:left="0" w:right="-284" w:firstLine="709"/>
        <w:jc w:val="both"/>
        <w:rPr>
          <w:rFonts w:ascii="Times New Roman" w:hAnsi="Times New Roman"/>
          <w:b/>
          <w:i/>
          <w:sz w:val="28"/>
          <w:szCs w:val="26"/>
        </w:rPr>
      </w:pPr>
      <w:r w:rsidRPr="009E22E7">
        <w:rPr>
          <w:rFonts w:ascii="Times New Roman" w:hAnsi="Times New Roman"/>
          <w:b/>
          <w:i/>
          <w:sz w:val="28"/>
          <w:szCs w:val="26"/>
        </w:rPr>
        <w:t>На конференции планируется работа секций по следующим направлениям:</w:t>
      </w:r>
    </w:p>
    <w:p w:rsidR="00F50C6F" w:rsidRPr="009E22E7" w:rsidRDefault="00F50C6F" w:rsidP="007F1093">
      <w:pPr>
        <w:spacing w:line="240" w:lineRule="auto"/>
        <w:ind w:left="0" w:right="-284" w:firstLine="709"/>
        <w:rPr>
          <w:rFonts w:ascii="Times New Roman" w:hAnsi="Times New Roman"/>
          <w:sz w:val="28"/>
          <w:szCs w:val="26"/>
        </w:rPr>
      </w:pPr>
    </w:p>
    <w:p w:rsidR="00F50C6F" w:rsidRPr="009E22E7" w:rsidRDefault="00F50C6F" w:rsidP="009E22E7">
      <w:pPr>
        <w:numPr>
          <w:ilvl w:val="0"/>
          <w:numId w:val="1"/>
        </w:numPr>
        <w:tabs>
          <w:tab w:val="clear" w:pos="720"/>
          <w:tab w:val="left" w:pos="0"/>
        </w:tabs>
        <w:ind w:left="0" w:right="-143" w:firstLine="426"/>
        <w:jc w:val="both"/>
        <w:rPr>
          <w:b/>
          <w:bCs/>
          <w:i/>
          <w:sz w:val="24"/>
          <w:szCs w:val="24"/>
        </w:rPr>
      </w:pPr>
      <w:r w:rsidRPr="009E22E7">
        <w:rPr>
          <w:b/>
          <w:bCs/>
          <w:i/>
          <w:sz w:val="24"/>
          <w:szCs w:val="24"/>
        </w:rPr>
        <w:t>механизация и безопасность производственных процессов в АПК;</w:t>
      </w:r>
    </w:p>
    <w:p w:rsidR="00F50C6F" w:rsidRPr="009E22E7" w:rsidRDefault="00F50C6F" w:rsidP="009E22E7">
      <w:pPr>
        <w:numPr>
          <w:ilvl w:val="0"/>
          <w:numId w:val="1"/>
        </w:numPr>
        <w:tabs>
          <w:tab w:val="clear" w:pos="720"/>
          <w:tab w:val="left" w:pos="0"/>
        </w:tabs>
        <w:ind w:left="0" w:right="-143" w:firstLine="426"/>
        <w:jc w:val="both"/>
        <w:rPr>
          <w:b/>
          <w:bCs/>
          <w:i/>
          <w:sz w:val="24"/>
          <w:szCs w:val="24"/>
        </w:rPr>
      </w:pPr>
      <w:r w:rsidRPr="009E22E7">
        <w:rPr>
          <w:b/>
          <w:bCs/>
          <w:i/>
          <w:sz w:val="24"/>
          <w:szCs w:val="24"/>
        </w:rPr>
        <w:t>эксплуатация и ремонт транспортно-технологических машин и комплексов;</w:t>
      </w:r>
    </w:p>
    <w:p w:rsidR="00F50C6F" w:rsidRPr="009E22E7" w:rsidRDefault="00F50C6F" w:rsidP="009E22E7">
      <w:pPr>
        <w:numPr>
          <w:ilvl w:val="0"/>
          <w:numId w:val="1"/>
        </w:numPr>
        <w:tabs>
          <w:tab w:val="clear" w:pos="720"/>
          <w:tab w:val="left" w:pos="0"/>
        </w:tabs>
        <w:ind w:left="0" w:right="-143" w:firstLine="426"/>
        <w:jc w:val="both"/>
        <w:rPr>
          <w:b/>
          <w:bCs/>
          <w:i/>
          <w:sz w:val="24"/>
          <w:szCs w:val="24"/>
        </w:rPr>
      </w:pPr>
      <w:r w:rsidRPr="009E22E7">
        <w:rPr>
          <w:b/>
          <w:bCs/>
          <w:i/>
          <w:sz w:val="24"/>
          <w:szCs w:val="24"/>
        </w:rPr>
        <w:t xml:space="preserve">энергосберегающие и </w:t>
      </w:r>
      <w:r>
        <w:rPr>
          <w:b/>
          <w:bCs/>
          <w:i/>
          <w:sz w:val="24"/>
          <w:szCs w:val="24"/>
        </w:rPr>
        <w:t>информационные технологии в АПК;</w:t>
      </w:r>
    </w:p>
    <w:p w:rsidR="00F50C6F" w:rsidRPr="009E22E7" w:rsidRDefault="00F50C6F" w:rsidP="009E22E7">
      <w:pPr>
        <w:numPr>
          <w:ilvl w:val="0"/>
          <w:numId w:val="1"/>
        </w:numPr>
        <w:tabs>
          <w:tab w:val="clear" w:pos="720"/>
          <w:tab w:val="left" w:pos="0"/>
        </w:tabs>
        <w:ind w:left="0" w:right="-143" w:firstLine="426"/>
        <w:jc w:val="both"/>
        <w:rPr>
          <w:b/>
          <w:bCs/>
          <w:i/>
          <w:sz w:val="24"/>
          <w:szCs w:val="24"/>
        </w:rPr>
      </w:pPr>
      <w:r>
        <w:rPr>
          <w:b/>
          <w:bCs/>
          <w:i/>
          <w:sz w:val="24"/>
          <w:szCs w:val="24"/>
        </w:rPr>
        <w:t>современные подходы в решении проблем развития АПК.</w:t>
      </w:r>
    </w:p>
    <w:p w:rsidR="00F50C6F" w:rsidRPr="00AC21BD" w:rsidRDefault="00F50C6F" w:rsidP="009E22E7">
      <w:pPr>
        <w:ind w:left="0" w:right="-98" w:firstLine="0"/>
        <w:jc w:val="center"/>
        <w:rPr>
          <w:b/>
          <w:i/>
          <w:sz w:val="24"/>
          <w:szCs w:val="24"/>
        </w:rPr>
      </w:pPr>
    </w:p>
    <w:p w:rsidR="00F50C6F" w:rsidRPr="00E95A37" w:rsidRDefault="00F50C6F" w:rsidP="007F1093">
      <w:pPr>
        <w:spacing w:before="80"/>
        <w:jc w:val="center"/>
        <w:rPr>
          <w:rFonts w:ascii="Bookman Old Style" w:hAnsi="Bookman Old Style"/>
          <w:b/>
          <w:sz w:val="28"/>
          <w:szCs w:val="24"/>
          <w:lang w:val="en-US"/>
        </w:rPr>
      </w:pPr>
      <w:r w:rsidRPr="00E95A37">
        <w:rPr>
          <w:rFonts w:ascii="Bookman Old Style" w:hAnsi="Bookman Old Style"/>
          <w:b/>
          <w:sz w:val="28"/>
          <w:szCs w:val="24"/>
        </w:rPr>
        <w:lastRenderedPageBreak/>
        <w:t>Программа  конференции:</w:t>
      </w:r>
    </w:p>
    <w:p w:rsidR="00F50C6F" w:rsidRPr="00E95A37" w:rsidRDefault="00F50C6F" w:rsidP="007F1093">
      <w:pPr>
        <w:spacing w:before="80"/>
        <w:jc w:val="center"/>
        <w:rPr>
          <w:b/>
          <w:sz w:val="6"/>
          <w:szCs w:val="6"/>
        </w:rPr>
      </w:pPr>
    </w:p>
    <w:p w:rsidR="00F50C6F" w:rsidRPr="00E95A37" w:rsidRDefault="00F50C6F" w:rsidP="007F1093">
      <w:pPr>
        <w:spacing w:before="80"/>
        <w:jc w:val="center"/>
        <w:rPr>
          <w:b/>
          <w:sz w:val="6"/>
          <w:szCs w:val="6"/>
        </w:rPr>
      </w:pPr>
    </w:p>
    <w:tbl>
      <w:tblPr>
        <w:tblW w:w="5000" w:type="pct"/>
        <w:tblLook w:val="0000" w:firstRow="0" w:lastRow="0" w:firstColumn="0" w:lastColumn="0" w:noHBand="0" w:noVBand="0"/>
      </w:tblPr>
      <w:tblGrid>
        <w:gridCol w:w="5655"/>
        <w:gridCol w:w="3916"/>
      </w:tblGrid>
      <w:tr w:rsidR="00F50C6F" w:rsidRPr="00E95A37" w:rsidTr="007F1093">
        <w:trPr>
          <w:trHeight w:val="301"/>
        </w:trPr>
        <w:tc>
          <w:tcPr>
            <w:tcW w:w="2954" w:type="pct"/>
          </w:tcPr>
          <w:p w:rsidR="00F50C6F" w:rsidRPr="00E95A37" w:rsidRDefault="00F50C6F" w:rsidP="00485DFA">
            <w:pPr>
              <w:spacing w:before="60"/>
              <w:ind w:left="47" w:firstLine="0"/>
              <w:rPr>
                <w:rFonts w:ascii="Times New Roman" w:hAnsi="Times New Roman"/>
                <w:b/>
                <w:sz w:val="28"/>
                <w:szCs w:val="16"/>
              </w:rPr>
            </w:pPr>
            <w:r w:rsidRPr="00E95A37">
              <w:rPr>
                <w:rFonts w:ascii="Times New Roman" w:hAnsi="Times New Roman"/>
                <w:b/>
                <w:sz w:val="28"/>
                <w:szCs w:val="16"/>
              </w:rPr>
              <w:t>Заезд участников</w:t>
            </w:r>
          </w:p>
        </w:tc>
        <w:tc>
          <w:tcPr>
            <w:tcW w:w="2046" w:type="pct"/>
          </w:tcPr>
          <w:p w:rsidR="00F50C6F" w:rsidRPr="00E95A37" w:rsidRDefault="00661FBB" w:rsidP="00E95A37">
            <w:pPr>
              <w:spacing w:before="60"/>
              <w:ind w:right="-106"/>
              <w:jc w:val="right"/>
              <w:rPr>
                <w:rFonts w:ascii="Times New Roman" w:hAnsi="Times New Roman"/>
                <w:b/>
                <w:sz w:val="28"/>
                <w:szCs w:val="16"/>
              </w:rPr>
            </w:pPr>
            <w:r>
              <w:rPr>
                <w:rFonts w:ascii="Times New Roman" w:hAnsi="Times New Roman"/>
                <w:b/>
                <w:sz w:val="28"/>
                <w:szCs w:val="16"/>
              </w:rPr>
              <w:t>24</w:t>
            </w:r>
            <w:r w:rsidR="00F50C6F" w:rsidRPr="00E95A37">
              <w:rPr>
                <w:rFonts w:ascii="Times New Roman" w:hAnsi="Times New Roman"/>
                <w:b/>
                <w:sz w:val="28"/>
                <w:szCs w:val="16"/>
              </w:rPr>
              <w:t xml:space="preserve"> </w:t>
            </w:r>
            <w:r w:rsidR="00F50C6F">
              <w:rPr>
                <w:rFonts w:ascii="Times New Roman" w:hAnsi="Times New Roman"/>
                <w:b/>
                <w:sz w:val="28"/>
                <w:szCs w:val="16"/>
              </w:rPr>
              <w:t xml:space="preserve">октября </w:t>
            </w:r>
            <w:smartTag w:uri="urn:schemas-microsoft-com:office:smarttags" w:element="metricconverter">
              <w:smartTagPr>
                <w:attr w:name="ProductID" w:val="2017 г"/>
              </w:smartTagPr>
              <w:r w:rsidR="00F50C6F" w:rsidRPr="00E95A37">
                <w:rPr>
                  <w:rFonts w:ascii="Times New Roman" w:hAnsi="Times New Roman"/>
                  <w:b/>
                  <w:sz w:val="28"/>
                  <w:szCs w:val="16"/>
                </w:rPr>
                <w:t>201</w:t>
              </w:r>
              <w:r w:rsidR="00F50C6F">
                <w:rPr>
                  <w:rFonts w:ascii="Times New Roman" w:hAnsi="Times New Roman"/>
                  <w:b/>
                  <w:sz w:val="28"/>
                  <w:szCs w:val="16"/>
                </w:rPr>
                <w:t>7</w:t>
              </w:r>
              <w:r w:rsidR="00F50C6F" w:rsidRPr="00E95A37">
                <w:rPr>
                  <w:rFonts w:ascii="Times New Roman" w:hAnsi="Times New Roman"/>
                  <w:b/>
                  <w:sz w:val="28"/>
                  <w:szCs w:val="16"/>
                </w:rPr>
                <w:t xml:space="preserve"> г</w:t>
              </w:r>
            </w:smartTag>
            <w:r w:rsidR="00F50C6F" w:rsidRPr="00E95A37">
              <w:rPr>
                <w:rFonts w:ascii="Times New Roman" w:hAnsi="Times New Roman"/>
                <w:b/>
                <w:sz w:val="28"/>
                <w:szCs w:val="16"/>
              </w:rPr>
              <w:t>.</w:t>
            </w:r>
          </w:p>
        </w:tc>
      </w:tr>
      <w:tr w:rsidR="00F50C6F" w:rsidRPr="00E95A37" w:rsidTr="007F1093">
        <w:trPr>
          <w:trHeight w:val="301"/>
        </w:trPr>
        <w:tc>
          <w:tcPr>
            <w:tcW w:w="2954" w:type="pct"/>
          </w:tcPr>
          <w:p w:rsidR="00F50C6F" w:rsidRPr="00E95A37" w:rsidRDefault="00F50C6F" w:rsidP="00485DFA">
            <w:pPr>
              <w:spacing w:before="60"/>
              <w:ind w:left="47" w:firstLine="0"/>
              <w:rPr>
                <w:rFonts w:ascii="Times New Roman" w:hAnsi="Times New Roman"/>
                <w:b/>
                <w:sz w:val="28"/>
                <w:szCs w:val="16"/>
              </w:rPr>
            </w:pPr>
            <w:r w:rsidRPr="00E95A37">
              <w:rPr>
                <w:rFonts w:ascii="Times New Roman" w:hAnsi="Times New Roman"/>
                <w:b/>
                <w:sz w:val="28"/>
                <w:szCs w:val="16"/>
              </w:rPr>
              <w:t>Работа конференции</w:t>
            </w:r>
          </w:p>
        </w:tc>
        <w:tc>
          <w:tcPr>
            <w:tcW w:w="2046" w:type="pct"/>
          </w:tcPr>
          <w:p w:rsidR="00F50C6F" w:rsidRPr="00E95A37" w:rsidRDefault="00661FBB" w:rsidP="00661FBB">
            <w:pPr>
              <w:spacing w:before="60"/>
              <w:ind w:right="-106"/>
              <w:jc w:val="right"/>
              <w:rPr>
                <w:rFonts w:ascii="Times New Roman" w:hAnsi="Times New Roman"/>
                <w:b/>
                <w:sz w:val="28"/>
                <w:szCs w:val="16"/>
              </w:rPr>
            </w:pPr>
            <w:r>
              <w:rPr>
                <w:rFonts w:ascii="Times New Roman" w:hAnsi="Times New Roman"/>
                <w:b/>
                <w:sz w:val="28"/>
                <w:szCs w:val="16"/>
              </w:rPr>
              <w:t>25</w:t>
            </w:r>
            <w:r w:rsidR="00F50C6F">
              <w:rPr>
                <w:rFonts w:ascii="Times New Roman" w:hAnsi="Times New Roman"/>
                <w:b/>
                <w:sz w:val="28"/>
                <w:szCs w:val="16"/>
              </w:rPr>
              <w:t>-2</w:t>
            </w:r>
            <w:r>
              <w:rPr>
                <w:rFonts w:ascii="Times New Roman" w:hAnsi="Times New Roman"/>
                <w:b/>
                <w:sz w:val="28"/>
                <w:szCs w:val="16"/>
              </w:rPr>
              <w:t>6</w:t>
            </w:r>
            <w:r w:rsidR="00F50C6F" w:rsidRPr="00E95A37">
              <w:rPr>
                <w:rFonts w:ascii="Times New Roman" w:hAnsi="Times New Roman"/>
                <w:b/>
                <w:sz w:val="28"/>
                <w:szCs w:val="16"/>
              </w:rPr>
              <w:t xml:space="preserve"> </w:t>
            </w:r>
            <w:r w:rsidR="00F50C6F">
              <w:rPr>
                <w:rFonts w:ascii="Times New Roman" w:hAnsi="Times New Roman"/>
                <w:b/>
                <w:sz w:val="28"/>
                <w:szCs w:val="16"/>
              </w:rPr>
              <w:t xml:space="preserve">октября </w:t>
            </w:r>
            <w:smartTag w:uri="urn:schemas-microsoft-com:office:smarttags" w:element="metricconverter">
              <w:smartTagPr>
                <w:attr w:name="ProductID" w:val="2017 г"/>
              </w:smartTagPr>
              <w:r w:rsidR="00F50C6F" w:rsidRPr="00E95A37">
                <w:rPr>
                  <w:rFonts w:ascii="Times New Roman" w:hAnsi="Times New Roman"/>
                  <w:b/>
                  <w:sz w:val="28"/>
                  <w:szCs w:val="16"/>
                </w:rPr>
                <w:t>201</w:t>
              </w:r>
              <w:r w:rsidR="00F50C6F">
                <w:rPr>
                  <w:rFonts w:ascii="Times New Roman" w:hAnsi="Times New Roman"/>
                  <w:b/>
                  <w:sz w:val="28"/>
                  <w:szCs w:val="16"/>
                </w:rPr>
                <w:t>7</w:t>
              </w:r>
              <w:r w:rsidR="00F50C6F" w:rsidRPr="00E95A37">
                <w:rPr>
                  <w:rFonts w:ascii="Times New Roman" w:hAnsi="Times New Roman"/>
                  <w:b/>
                  <w:sz w:val="28"/>
                  <w:szCs w:val="16"/>
                </w:rPr>
                <w:t xml:space="preserve"> г</w:t>
              </w:r>
            </w:smartTag>
            <w:r w:rsidR="00F50C6F" w:rsidRPr="00E95A37">
              <w:rPr>
                <w:rFonts w:ascii="Times New Roman" w:hAnsi="Times New Roman"/>
                <w:b/>
                <w:sz w:val="28"/>
                <w:szCs w:val="16"/>
              </w:rPr>
              <w:t>.</w:t>
            </w:r>
          </w:p>
        </w:tc>
      </w:tr>
      <w:tr w:rsidR="00F50C6F" w:rsidRPr="00E95A37" w:rsidTr="007F1093">
        <w:trPr>
          <w:trHeight w:val="301"/>
        </w:trPr>
        <w:tc>
          <w:tcPr>
            <w:tcW w:w="2954" w:type="pct"/>
          </w:tcPr>
          <w:p w:rsidR="00F50C6F" w:rsidRPr="00E95A37" w:rsidRDefault="00F50C6F" w:rsidP="00485DFA">
            <w:pPr>
              <w:spacing w:before="60"/>
              <w:ind w:left="47" w:firstLine="0"/>
              <w:rPr>
                <w:rFonts w:ascii="Times New Roman" w:hAnsi="Times New Roman"/>
                <w:b/>
                <w:sz w:val="28"/>
                <w:szCs w:val="16"/>
              </w:rPr>
            </w:pPr>
            <w:r w:rsidRPr="00E95A37">
              <w:rPr>
                <w:rFonts w:ascii="Times New Roman" w:hAnsi="Times New Roman"/>
                <w:b/>
                <w:sz w:val="28"/>
                <w:szCs w:val="16"/>
              </w:rPr>
              <w:t>Подведение итогов конференции</w:t>
            </w:r>
          </w:p>
        </w:tc>
        <w:tc>
          <w:tcPr>
            <w:tcW w:w="2046" w:type="pct"/>
          </w:tcPr>
          <w:p w:rsidR="00F50C6F" w:rsidRPr="00E95A37" w:rsidRDefault="00661FBB" w:rsidP="00E95A37">
            <w:pPr>
              <w:spacing w:before="60"/>
              <w:ind w:right="-106"/>
              <w:jc w:val="right"/>
              <w:rPr>
                <w:rFonts w:ascii="Times New Roman" w:hAnsi="Times New Roman"/>
                <w:b/>
                <w:sz w:val="28"/>
                <w:szCs w:val="16"/>
              </w:rPr>
            </w:pPr>
            <w:r>
              <w:rPr>
                <w:rFonts w:ascii="Times New Roman" w:hAnsi="Times New Roman"/>
                <w:b/>
                <w:sz w:val="28"/>
                <w:szCs w:val="16"/>
              </w:rPr>
              <w:t>26</w:t>
            </w:r>
            <w:r w:rsidR="00F50C6F" w:rsidRPr="00E95A37">
              <w:rPr>
                <w:rFonts w:ascii="Times New Roman" w:hAnsi="Times New Roman"/>
                <w:b/>
                <w:sz w:val="28"/>
                <w:szCs w:val="16"/>
              </w:rPr>
              <w:t xml:space="preserve">  </w:t>
            </w:r>
            <w:r w:rsidR="00F50C6F">
              <w:rPr>
                <w:rFonts w:ascii="Times New Roman" w:hAnsi="Times New Roman"/>
                <w:b/>
                <w:sz w:val="28"/>
                <w:szCs w:val="16"/>
              </w:rPr>
              <w:t xml:space="preserve">октября </w:t>
            </w:r>
            <w:smartTag w:uri="urn:schemas-microsoft-com:office:smarttags" w:element="metricconverter">
              <w:smartTagPr>
                <w:attr w:name="ProductID" w:val="2017 г"/>
              </w:smartTagPr>
              <w:r w:rsidR="00F50C6F" w:rsidRPr="00E95A37">
                <w:rPr>
                  <w:rFonts w:ascii="Times New Roman" w:hAnsi="Times New Roman"/>
                  <w:b/>
                  <w:sz w:val="28"/>
                  <w:szCs w:val="16"/>
                </w:rPr>
                <w:t>201</w:t>
              </w:r>
              <w:r w:rsidR="00F50C6F">
                <w:rPr>
                  <w:rFonts w:ascii="Times New Roman" w:hAnsi="Times New Roman"/>
                  <w:b/>
                  <w:sz w:val="28"/>
                  <w:szCs w:val="16"/>
                </w:rPr>
                <w:t>7</w:t>
              </w:r>
              <w:r w:rsidR="00F50C6F" w:rsidRPr="00E95A37">
                <w:rPr>
                  <w:rFonts w:ascii="Times New Roman" w:hAnsi="Times New Roman"/>
                  <w:b/>
                  <w:sz w:val="28"/>
                  <w:szCs w:val="16"/>
                </w:rPr>
                <w:t xml:space="preserve"> г</w:t>
              </w:r>
            </w:smartTag>
            <w:r w:rsidR="00F50C6F" w:rsidRPr="00E95A37">
              <w:rPr>
                <w:rFonts w:ascii="Times New Roman" w:hAnsi="Times New Roman"/>
                <w:b/>
                <w:sz w:val="28"/>
                <w:szCs w:val="16"/>
              </w:rPr>
              <w:t>.</w:t>
            </w:r>
          </w:p>
        </w:tc>
      </w:tr>
    </w:tbl>
    <w:p w:rsidR="00F50C6F" w:rsidRDefault="00F50C6F" w:rsidP="007F1093">
      <w:pPr>
        <w:ind w:left="0" w:right="82" w:firstLine="180"/>
        <w:jc w:val="both"/>
        <w:rPr>
          <w:rFonts w:cs="Arial"/>
          <w:szCs w:val="18"/>
        </w:rPr>
      </w:pPr>
    </w:p>
    <w:p w:rsidR="00F50C6F" w:rsidRPr="00E95A37" w:rsidRDefault="00F50C6F" w:rsidP="007F1093">
      <w:pPr>
        <w:ind w:left="0" w:right="82" w:firstLine="180"/>
        <w:jc w:val="both"/>
        <w:rPr>
          <w:rFonts w:cs="Arial"/>
          <w:szCs w:val="18"/>
        </w:rPr>
      </w:pPr>
    </w:p>
    <w:p w:rsidR="00F50C6F" w:rsidRPr="00E95A37" w:rsidRDefault="00F50C6F" w:rsidP="00675FF2">
      <w:pPr>
        <w:ind w:left="0" w:right="82" w:firstLine="567"/>
        <w:jc w:val="both"/>
        <w:rPr>
          <w:rFonts w:ascii="Times New Roman" w:hAnsi="Times New Roman"/>
          <w:b/>
          <w:sz w:val="28"/>
          <w:szCs w:val="18"/>
        </w:rPr>
      </w:pPr>
      <w:r w:rsidRPr="00E95A37">
        <w:rPr>
          <w:rFonts w:ascii="Times New Roman" w:hAnsi="Times New Roman"/>
          <w:sz w:val="28"/>
          <w:szCs w:val="18"/>
        </w:rPr>
        <w:t>Регламент конференции: пленарные доклады – 15 мин., доклады на секциях – 10 мин. Демонстрационный материал должен быть представлен в виде презентации (</w:t>
      </w:r>
      <w:r w:rsidRPr="00E95A37">
        <w:rPr>
          <w:rFonts w:ascii="Times New Roman" w:hAnsi="Times New Roman"/>
          <w:sz w:val="28"/>
          <w:szCs w:val="18"/>
          <w:lang w:val="en-US"/>
        </w:rPr>
        <w:t>MSPowerPoint</w:t>
      </w:r>
      <w:r w:rsidRPr="00E95A37">
        <w:rPr>
          <w:rFonts w:ascii="Times New Roman" w:hAnsi="Times New Roman"/>
          <w:sz w:val="28"/>
          <w:szCs w:val="18"/>
        </w:rPr>
        <w:t>). По материалам конференции будет издан сборник.</w:t>
      </w:r>
    </w:p>
    <w:p w:rsidR="00F50C6F" w:rsidRDefault="00F50C6F" w:rsidP="00675FF2">
      <w:pPr>
        <w:spacing w:before="80"/>
        <w:jc w:val="center"/>
        <w:rPr>
          <w:rFonts w:ascii="Bookman Old Style" w:hAnsi="Bookman Old Style"/>
          <w:b/>
          <w:sz w:val="28"/>
          <w:szCs w:val="28"/>
        </w:rPr>
      </w:pPr>
    </w:p>
    <w:p w:rsidR="00F50C6F" w:rsidRPr="00E40EF1" w:rsidRDefault="00F50C6F" w:rsidP="00675FF2">
      <w:pPr>
        <w:spacing w:before="80"/>
        <w:jc w:val="center"/>
        <w:rPr>
          <w:rFonts w:ascii="Bookman Old Style" w:hAnsi="Bookman Old Style"/>
          <w:b/>
          <w:sz w:val="28"/>
          <w:szCs w:val="28"/>
        </w:rPr>
      </w:pPr>
      <w:r w:rsidRPr="00E40EF1">
        <w:rPr>
          <w:rFonts w:ascii="Bookman Old Style" w:hAnsi="Bookman Old Style"/>
          <w:b/>
          <w:sz w:val="28"/>
          <w:szCs w:val="28"/>
        </w:rPr>
        <w:t>Оргкомитет конференции</w:t>
      </w:r>
    </w:p>
    <w:p w:rsidR="00F50C6F" w:rsidRPr="00E40EF1" w:rsidRDefault="00F50C6F" w:rsidP="00E40EF1">
      <w:pPr>
        <w:spacing w:line="240" w:lineRule="auto"/>
        <w:ind w:left="0" w:right="-284" w:firstLine="0"/>
        <w:jc w:val="center"/>
        <w:rPr>
          <w:rFonts w:ascii="Bookman Old Style" w:hAnsi="Bookman Old Style"/>
          <w:b/>
          <w:i/>
          <w:sz w:val="24"/>
          <w:szCs w:val="24"/>
        </w:rPr>
      </w:pPr>
      <w:r w:rsidRPr="00E40EF1">
        <w:rPr>
          <w:rFonts w:ascii="Bookman Old Style" w:hAnsi="Bookman Old Style"/>
          <w:b/>
          <w:i/>
          <w:sz w:val="24"/>
          <w:szCs w:val="24"/>
        </w:rPr>
        <w:t>От ФГБОУ ВО Мичуринский ГАУ:</w:t>
      </w:r>
    </w:p>
    <w:p w:rsidR="00661FBB" w:rsidRPr="00310FF8" w:rsidRDefault="00661FBB" w:rsidP="00661FBB">
      <w:pPr>
        <w:ind w:left="0" w:right="-5" w:firstLine="709"/>
        <w:jc w:val="both"/>
        <w:rPr>
          <w:rFonts w:ascii="Times New Roman" w:hAnsi="Times New Roman"/>
          <w:sz w:val="24"/>
          <w:szCs w:val="24"/>
        </w:rPr>
      </w:pPr>
      <w:r w:rsidRPr="00310FF8">
        <w:rPr>
          <w:rFonts w:ascii="Times New Roman" w:hAnsi="Times New Roman"/>
          <w:b/>
          <w:i/>
          <w:sz w:val="24"/>
          <w:szCs w:val="24"/>
        </w:rPr>
        <w:t>Солопов В.А.</w:t>
      </w:r>
      <w:r w:rsidRPr="00310FF8">
        <w:rPr>
          <w:rFonts w:ascii="Times New Roman" w:hAnsi="Times New Roman"/>
          <w:sz w:val="24"/>
          <w:szCs w:val="24"/>
        </w:rPr>
        <w:t xml:space="preserve"> - проректор по научной и инновационной работе, д.э.н. профессор</w:t>
      </w:r>
    </w:p>
    <w:p w:rsidR="00661FBB" w:rsidRPr="00310FF8" w:rsidRDefault="00661FBB" w:rsidP="00661FBB">
      <w:pPr>
        <w:ind w:left="0" w:right="-5" w:firstLine="709"/>
        <w:jc w:val="both"/>
        <w:rPr>
          <w:rFonts w:ascii="Times New Roman" w:hAnsi="Times New Roman"/>
          <w:sz w:val="24"/>
          <w:szCs w:val="24"/>
        </w:rPr>
      </w:pPr>
      <w:r w:rsidRPr="00310FF8">
        <w:rPr>
          <w:rFonts w:ascii="Times New Roman" w:hAnsi="Times New Roman"/>
          <w:b/>
          <w:i/>
          <w:sz w:val="24"/>
          <w:szCs w:val="24"/>
        </w:rPr>
        <w:t>Завражнов А.И.</w:t>
      </w:r>
      <w:r w:rsidRPr="00310FF8">
        <w:rPr>
          <w:rFonts w:ascii="Times New Roman" w:hAnsi="Times New Roman"/>
          <w:sz w:val="24"/>
          <w:szCs w:val="24"/>
        </w:rPr>
        <w:t xml:space="preserve"> - главный научный сотрудник, академик РАН, д.т.н., профессор</w:t>
      </w:r>
    </w:p>
    <w:p w:rsidR="00661FBB" w:rsidRPr="00310FF8" w:rsidRDefault="00661FBB" w:rsidP="00661FBB">
      <w:pPr>
        <w:ind w:left="0" w:right="-5" w:firstLine="709"/>
        <w:jc w:val="both"/>
        <w:rPr>
          <w:rFonts w:ascii="Times New Roman" w:hAnsi="Times New Roman"/>
          <w:sz w:val="24"/>
          <w:szCs w:val="24"/>
        </w:rPr>
      </w:pPr>
      <w:r w:rsidRPr="00310FF8">
        <w:rPr>
          <w:rFonts w:ascii="Times New Roman" w:hAnsi="Times New Roman"/>
          <w:b/>
          <w:i/>
          <w:sz w:val="24"/>
          <w:szCs w:val="24"/>
        </w:rPr>
        <w:t>Манаенков К.А.</w:t>
      </w:r>
      <w:r w:rsidRPr="00310FF8">
        <w:rPr>
          <w:rFonts w:ascii="Times New Roman" w:hAnsi="Times New Roman"/>
          <w:sz w:val="24"/>
          <w:szCs w:val="24"/>
        </w:rPr>
        <w:t xml:space="preserve"> - директор инженерного института, д.т.н., профессор</w:t>
      </w:r>
    </w:p>
    <w:p w:rsidR="00661FBB" w:rsidRPr="00310FF8" w:rsidRDefault="00661FBB" w:rsidP="00661FBB">
      <w:pPr>
        <w:ind w:left="0" w:right="-5" w:firstLine="709"/>
        <w:jc w:val="both"/>
        <w:rPr>
          <w:rFonts w:ascii="Times New Roman" w:hAnsi="Times New Roman"/>
          <w:sz w:val="24"/>
          <w:szCs w:val="24"/>
        </w:rPr>
      </w:pPr>
      <w:r w:rsidRPr="00310FF8">
        <w:rPr>
          <w:rFonts w:ascii="Times New Roman" w:hAnsi="Times New Roman"/>
          <w:b/>
          <w:i/>
          <w:sz w:val="24"/>
          <w:szCs w:val="24"/>
        </w:rPr>
        <w:t>Николашин В.П.</w:t>
      </w:r>
      <w:r w:rsidRPr="00310FF8">
        <w:rPr>
          <w:rFonts w:ascii="Times New Roman" w:hAnsi="Times New Roman"/>
          <w:sz w:val="24"/>
          <w:szCs w:val="24"/>
        </w:rPr>
        <w:t>- директор Центра инновационных агро-, био-, и пищевых технологий, к.и.н., доцент</w:t>
      </w:r>
    </w:p>
    <w:p w:rsidR="00661FBB" w:rsidRPr="00310FF8" w:rsidRDefault="00661FBB" w:rsidP="00661FBB">
      <w:pPr>
        <w:ind w:left="0" w:right="-5" w:firstLine="709"/>
        <w:jc w:val="both"/>
        <w:rPr>
          <w:rFonts w:ascii="Times New Roman" w:hAnsi="Times New Roman"/>
          <w:sz w:val="24"/>
          <w:szCs w:val="24"/>
        </w:rPr>
      </w:pPr>
      <w:r w:rsidRPr="00310FF8">
        <w:rPr>
          <w:rFonts w:ascii="Times New Roman" w:hAnsi="Times New Roman"/>
          <w:b/>
          <w:i/>
          <w:sz w:val="24"/>
          <w:szCs w:val="24"/>
        </w:rPr>
        <w:t>Неуймин Д.С.</w:t>
      </w:r>
      <w:r w:rsidRPr="00310FF8">
        <w:rPr>
          <w:rFonts w:ascii="Times New Roman" w:hAnsi="Times New Roman"/>
          <w:sz w:val="24"/>
          <w:szCs w:val="24"/>
        </w:rPr>
        <w:t xml:space="preserve"> - директор Центра по работе с технологическими платформами, к.э.н., доцент</w:t>
      </w:r>
    </w:p>
    <w:p w:rsidR="00661FBB" w:rsidRPr="00310FF8" w:rsidRDefault="00661FBB" w:rsidP="00661FBB">
      <w:pPr>
        <w:ind w:left="0" w:right="-5" w:firstLine="709"/>
        <w:jc w:val="both"/>
        <w:rPr>
          <w:rFonts w:ascii="Times New Roman" w:hAnsi="Times New Roman"/>
          <w:sz w:val="24"/>
          <w:szCs w:val="24"/>
        </w:rPr>
      </w:pPr>
      <w:r w:rsidRPr="00310FF8">
        <w:rPr>
          <w:rFonts w:ascii="Times New Roman" w:hAnsi="Times New Roman"/>
          <w:b/>
          <w:i/>
          <w:sz w:val="24"/>
          <w:szCs w:val="24"/>
        </w:rPr>
        <w:t>Криволапов И.П.</w:t>
      </w:r>
      <w:r w:rsidRPr="00310FF8">
        <w:rPr>
          <w:rFonts w:ascii="Times New Roman" w:hAnsi="Times New Roman"/>
          <w:sz w:val="24"/>
          <w:szCs w:val="24"/>
        </w:rPr>
        <w:t xml:space="preserve"> – зам. директора по научной работе инженерного института, к.т.н., доцент</w:t>
      </w:r>
    </w:p>
    <w:p w:rsidR="00661FBB" w:rsidRPr="00310FF8" w:rsidRDefault="00661FBB" w:rsidP="00661FBB">
      <w:pPr>
        <w:ind w:left="0" w:right="-5" w:firstLine="709"/>
        <w:jc w:val="both"/>
        <w:rPr>
          <w:rFonts w:ascii="Times New Roman" w:hAnsi="Times New Roman"/>
          <w:sz w:val="24"/>
          <w:szCs w:val="24"/>
        </w:rPr>
      </w:pPr>
      <w:r w:rsidRPr="00310FF8">
        <w:rPr>
          <w:rFonts w:ascii="Times New Roman" w:hAnsi="Times New Roman"/>
          <w:b/>
          <w:i/>
          <w:sz w:val="24"/>
          <w:szCs w:val="24"/>
        </w:rPr>
        <w:t>Псарев Д.Н.</w:t>
      </w:r>
      <w:r w:rsidRPr="00310FF8">
        <w:rPr>
          <w:rFonts w:ascii="Times New Roman" w:hAnsi="Times New Roman"/>
          <w:sz w:val="24"/>
          <w:szCs w:val="24"/>
        </w:rPr>
        <w:t xml:space="preserve"> – зам. директора по учебной работе инженерного института, к.т.н., доцент</w:t>
      </w:r>
    </w:p>
    <w:p w:rsidR="00661FBB" w:rsidRPr="00310FF8" w:rsidRDefault="00661FBB" w:rsidP="00661FBB">
      <w:pPr>
        <w:ind w:left="0" w:right="-5" w:firstLine="709"/>
        <w:jc w:val="both"/>
        <w:rPr>
          <w:rFonts w:ascii="Times New Roman" w:hAnsi="Times New Roman"/>
          <w:sz w:val="24"/>
          <w:szCs w:val="24"/>
        </w:rPr>
      </w:pPr>
      <w:r w:rsidRPr="00310FF8">
        <w:rPr>
          <w:rFonts w:ascii="Times New Roman" w:hAnsi="Times New Roman"/>
          <w:b/>
          <w:i/>
          <w:sz w:val="24"/>
          <w:szCs w:val="24"/>
        </w:rPr>
        <w:t>Печуркин А.С.</w:t>
      </w:r>
      <w:r w:rsidRPr="00310FF8">
        <w:rPr>
          <w:rFonts w:ascii="Times New Roman" w:hAnsi="Times New Roman"/>
          <w:sz w:val="24"/>
          <w:szCs w:val="24"/>
        </w:rPr>
        <w:t xml:space="preserve"> – зав. отделом по работе с малыми инновационными предприятиями и индустриальными па</w:t>
      </w:r>
      <w:r w:rsidR="003B36EB">
        <w:rPr>
          <w:rFonts w:ascii="Times New Roman" w:hAnsi="Times New Roman"/>
          <w:sz w:val="24"/>
          <w:szCs w:val="24"/>
        </w:rPr>
        <w:t>ртнерами</w:t>
      </w:r>
    </w:p>
    <w:p w:rsidR="00661FBB" w:rsidRPr="00310FF8" w:rsidRDefault="00661FBB" w:rsidP="00661FBB">
      <w:pPr>
        <w:ind w:left="0" w:right="-5" w:firstLine="709"/>
        <w:jc w:val="both"/>
        <w:rPr>
          <w:rFonts w:ascii="Times New Roman" w:hAnsi="Times New Roman"/>
          <w:sz w:val="24"/>
          <w:szCs w:val="24"/>
        </w:rPr>
      </w:pPr>
      <w:r w:rsidRPr="00310FF8">
        <w:rPr>
          <w:rFonts w:ascii="Times New Roman" w:hAnsi="Times New Roman"/>
          <w:b/>
          <w:i/>
          <w:sz w:val="24"/>
          <w:szCs w:val="24"/>
        </w:rPr>
        <w:t>Ланцев В.Ю.</w:t>
      </w:r>
      <w:r w:rsidRPr="00310FF8">
        <w:rPr>
          <w:rFonts w:ascii="Times New Roman" w:hAnsi="Times New Roman"/>
          <w:sz w:val="24"/>
          <w:szCs w:val="24"/>
        </w:rPr>
        <w:t xml:space="preserve"> - зав. кафедрой транспортно-технологических машин и основ конструирования, д.т.н., доцент</w:t>
      </w:r>
    </w:p>
    <w:p w:rsidR="00661FBB" w:rsidRPr="00310FF8" w:rsidRDefault="00661FBB" w:rsidP="00661FBB">
      <w:pPr>
        <w:ind w:left="0" w:right="-5" w:firstLine="709"/>
        <w:jc w:val="both"/>
        <w:rPr>
          <w:rFonts w:ascii="Times New Roman" w:hAnsi="Times New Roman"/>
          <w:sz w:val="24"/>
          <w:szCs w:val="24"/>
        </w:rPr>
      </w:pPr>
      <w:r w:rsidRPr="00310FF8">
        <w:rPr>
          <w:rFonts w:ascii="Times New Roman" w:hAnsi="Times New Roman"/>
          <w:b/>
          <w:i/>
          <w:sz w:val="24"/>
          <w:szCs w:val="24"/>
        </w:rPr>
        <w:t>Щербаков С.Ю.</w:t>
      </w:r>
      <w:r w:rsidRPr="00310FF8">
        <w:rPr>
          <w:rFonts w:ascii="Times New Roman" w:hAnsi="Times New Roman"/>
          <w:sz w:val="24"/>
          <w:szCs w:val="24"/>
        </w:rPr>
        <w:t xml:space="preserve"> - зав. кафедрой технологических процессов и техносферной безопасности, к.т.н., доцент</w:t>
      </w:r>
    </w:p>
    <w:p w:rsidR="00661FBB" w:rsidRPr="00310FF8" w:rsidRDefault="00661FBB" w:rsidP="00661FBB">
      <w:pPr>
        <w:ind w:left="0" w:right="-5" w:firstLine="709"/>
        <w:jc w:val="both"/>
        <w:rPr>
          <w:rFonts w:ascii="Times New Roman" w:hAnsi="Times New Roman"/>
          <w:sz w:val="24"/>
          <w:szCs w:val="24"/>
        </w:rPr>
      </w:pPr>
      <w:r w:rsidRPr="00310FF8">
        <w:rPr>
          <w:rFonts w:ascii="Times New Roman" w:hAnsi="Times New Roman"/>
          <w:b/>
          <w:i/>
          <w:sz w:val="24"/>
          <w:szCs w:val="24"/>
        </w:rPr>
        <w:t>Гурьянов Д.В.</w:t>
      </w:r>
      <w:r w:rsidRPr="00310FF8">
        <w:rPr>
          <w:rFonts w:ascii="Times New Roman" w:hAnsi="Times New Roman"/>
          <w:sz w:val="24"/>
          <w:szCs w:val="24"/>
        </w:rPr>
        <w:t xml:space="preserve"> - зав. кафедрой агроинженерии и электроэнергетики, к.т.н., доцент</w:t>
      </w:r>
    </w:p>
    <w:p w:rsidR="00661FBB" w:rsidRPr="00310FF8" w:rsidRDefault="00661FBB" w:rsidP="00661FBB">
      <w:pPr>
        <w:ind w:left="0" w:right="-5" w:firstLine="709"/>
        <w:jc w:val="both"/>
        <w:rPr>
          <w:rFonts w:ascii="Times New Roman" w:hAnsi="Times New Roman"/>
          <w:sz w:val="24"/>
          <w:szCs w:val="24"/>
        </w:rPr>
      </w:pPr>
      <w:r w:rsidRPr="00310FF8">
        <w:rPr>
          <w:rFonts w:ascii="Times New Roman" w:hAnsi="Times New Roman"/>
          <w:b/>
          <w:i/>
          <w:sz w:val="24"/>
          <w:szCs w:val="24"/>
        </w:rPr>
        <w:t>Хатунцев В.В</w:t>
      </w:r>
      <w:r w:rsidRPr="00310FF8">
        <w:rPr>
          <w:rFonts w:ascii="Times New Roman" w:hAnsi="Times New Roman"/>
          <w:sz w:val="24"/>
          <w:szCs w:val="24"/>
        </w:rPr>
        <w:t>. - зав. кафедрой стандартизации, метрологии и технического сервиса,  к.т.н.,  доцент</w:t>
      </w:r>
    </w:p>
    <w:p w:rsidR="00661FBB" w:rsidRPr="00310FF8" w:rsidRDefault="00661FBB" w:rsidP="00661FBB">
      <w:pPr>
        <w:ind w:left="0" w:right="-5" w:firstLine="709"/>
        <w:jc w:val="both"/>
        <w:rPr>
          <w:rFonts w:ascii="Times New Roman" w:hAnsi="Times New Roman"/>
          <w:sz w:val="24"/>
          <w:szCs w:val="24"/>
        </w:rPr>
      </w:pPr>
      <w:r w:rsidRPr="00310FF8">
        <w:rPr>
          <w:rFonts w:ascii="Times New Roman" w:hAnsi="Times New Roman"/>
          <w:b/>
          <w:i/>
          <w:sz w:val="24"/>
          <w:szCs w:val="24"/>
        </w:rPr>
        <w:t>Картечина Н.В.</w:t>
      </w:r>
      <w:r w:rsidRPr="00310FF8">
        <w:rPr>
          <w:rFonts w:ascii="Times New Roman" w:hAnsi="Times New Roman"/>
          <w:sz w:val="24"/>
          <w:szCs w:val="24"/>
        </w:rPr>
        <w:t xml:space="preserve"> - зав. кафедрой математики, физики и информационных технологий,  к.с-х.н.,  доцент</w:t>
      </w:r>
    </w:p>
    <w:p w:rsidR="00661FBB" w:rsidRPr="00310FF8" w:rsidRDefault="00661FBB" w:rsidP="00661FBB">
      <w:pPr>
        <w:ind w:left="0" w:right="-5" w:firstLine="709"/>
        <w:jc w:val="both"/>
        <w:rPr>
          <w:rFonts w:ascii="Times New Roman" w:hAnsi="Times New Roman"/>
          <w:sz w:val="24"/>
          <w:szCs w:val="24"/>
        </w:rPr>
      </w:pPr>
      <w:r w:rsidRPr="00310FF8">
        <w:rPr>
          <w:rFonts w:ascii="Times New Roman" w:hAnsi="Times New Roman"/>
          <w:b/>
          <w:i/>
          <w:sz w:val="24"/>
          <w:szCs w:val="24"/>
        </w:rPr>
        <w:t>Рожнов А.Б</w:t>
      </w:r>
      <w:r w:rsidRPr="00310FF8">
        <w:rPr>
          <w:rFonts w:ascii="Times New Roman" w:hAnsi="Times New Roman"/>
          <w:sz w:val="24"/>
          <w:szCs w:val="24"/>
        </w:rPr>
        <w:t>. - председатель совета молодых ученых инженерного института</w:t>
      </w:r>
      <w:r w:rsidR="003B36EB">
        <w:rPr>
          <w:rFonts w:ascii="Times New Roman" w:hAnsi="Times New Roman"/>
          <w:sz w:val="24"/>
          <w:szCs w:val="24"/>
        </w:rPr>
        <w:t>.</w:t>
      </w:r>
    </w:p>
    <w:p w:rsidR="00F50C6F" w:rsidRPr="008C2F13" w:rsidRDefault="00F50C6F" w:rsidP="00E5098F">
      <w:pPr>
        <w:ind w:left="0" w:right="-5" w:firstLine="709"/>
        <w:jc w:val="both"/>
        <w:rPr>
          <w:rFonts w:ascii="Times New Roman" w:hAnsi="Times New Roman"/>
          <w:sz w:val="24"/>
          <w:szCs w:val="24"/>
        </w:rPr>
      </w:pPr>
    </w:p>
    <w:p w:rsidR="00F50C6F" w:rsidRPr="00E40EF1" w:rsidRDefault="00F50C6F" w:rsidP="00147F65">
      <w:pPr>
        <w:ind w:left="0" w:right="-5" w:firstLine="709"/>
        <w:jc w:val="center"/>
        <w:rPr>
          <w:rFonts w:ascii="Bookman Old Style" w:hAnsi="Bookman Old Style"/>
          <w:b/>
          <w:i/>
          <w:sz w:val="24"/>
          <w:szCs w:val="24"/>
        </w:rPr>
      </w:pPr>
      <w:r w:rsidRPr="00E40EF1">
        <w:rPr>
          <w:rFonts w:ascii="Bookman Old Style" w:hAnsi="Bookman Old Style"/>
          <w:b/>
          <w:i/>
          <w:sz w:val="24"/>
          <w:szCs w:val="24"/>
        </w:rPr>
        <w:t>От организаций и учреждений:</w:t>
      </w:r>
    </w:p>
    <w:p w:rsidR="00F50C6F" w:rsidRPr="00A911A2" w:rsidRDefault="00F50C6F" w:rsidP="00147F65">
      <w:pPr>
        <w:ind w:left="0" w:right="-5" w:firstLine="709"/>
        <w:jc w:val="both"/>
        <w:rPr>
          <w:rFonts w:ascii="Times New Roman" w:hAnsi="Times New Roman"/>
          <w:sz w:val="24"/>
          <w:szCs w:val="24"/>
        </w:rPr>
      </w:pPr>
      <w:r>
        <w:rPr>
          <w:rFonts w:ascii="Times New Roman" w:hAnsi="Times New Roman"/>
          <w:b/>
          <w:i/>
          <w:sz w:val="24"/>
          <w:szCs w:val="24"/>
        </w:rPr>
        <w:t>Котельникова Т.П.</w:t>
      </w:r>
      <w:r w:rsidRPr="00A911A2">
        <w:rPr>
          <w:rFonts w:ascii="Times New Roman" w:hAnsi="Times New Roman"/>
          <w:b/>
          <w:i/>
          <w:sz w:val="24"/>
          <w:szCs w:val="24"/>
        </w:rPr>
        <w:t xml:space="preserve"> </w:t>
      </w:r>
      <w:r w:rsidRPr="00A911A2">
        <w:rPr>
          <w:rFonts w:ascii="Times New Roman" w:hAnsi="Times New Roman"/>
          <w:sz w:val="24"/>
          <w:szCs w:val="24"/>
        </w:rPr>
        <w:t xml:space="preserve">-  начальник Управления </w:t>
      </w:r>
      <w:r>
        <w:rPr>
          <w:rFonts w:ascii="Times New Roman" w:hAnsi="Times New Roman"/>
          <w:sz w:val="24"/>
          <w:szCs w:val="24"/>
        </w:rPr>
        <w:t>образования</w:t>
      </w:r>
      <w:r w:rsidRPr="00A911A2">
        <w:rPr>
          <w:rFonts w:ascii="Times New Roman" w:hAnsi="Times New Roman"/>
          <w:sz w:val="24"/>
          <w:szCs w:val="24"/>
        </w:rPr>
        <w:t xml:space="preserve"> и </w:t>
      </w:r>
      <w:r>
        <w:rPr>
          <w:rFonts w:ascii="Times New Roman" w:hAnsi="Times New Roman"/>
          <w:sz w:val="24"/>
          <w:szCs w:val="24"/>
        </w:rPr>
        <w:t>науки</w:t>
      </w:r>
      <w:r w:rsidRPr="00A911A2">
        <w:rPr>
          <w:rFonts w:ascii="Times New Roman" w:hAnsi="Times New Roman"/>
          <w:sz w:val="24"/>
          <w:szCs w:val="24"/>
        </w:rPr>
        <w:t xml:space="preserve"> Тамбовской области</w:t>
      </w:r>
      <w:r>
        <w:rPr>
          <w:rFonts w:ascii="Times New Roman" w:hAnsi="Times New Roman"/>
          <w:sz w:val="24"/>
          <w:szCs w:val="24"/>
        </w:rPr>
        <w:t>, д. п. н., профессор</w:t>
      </w:r>
    </w:p>
    <w:p w:rsidR="00F50C6F" w:rsidRPr="00A911A2" w:rsidRDefault="00F50C6F" w:rsidP="00147F65">
      <w:pPr>
        <w:ind w:left="0" w:right="-5" w:firstLine="709"/>
        <w:jc w:val="both"/>
        <w:rPr>
          <w:rFonts w:ascii="Times New Roman" w:hAnsi="Times New Roman"/>
          <w:sz w:val="24"/>
          <w:szCs w:val="24"/>
        </w:rPr>
      </w:pPr>
      <w:r>
        <w:rPr>
          <w:rFonts w:ascii="Times New Roman" w:hAnsi="Times New Roman"/>
          <w:b/>
          <w:i/>
          <w:sz w:val="24"/>
          <w:szCs w:val="24"/>
        </w:rPr>
        <w:t>Аксенов А.В.</w:t>
      </w:r>
      <w:r w:rsidRPr="00A911A2">
        <w:rPr>
          <w:rFonts w:ascii="Times New Roman" w:hAnsi="Times New Roman"/>
          <w:b/>
          <w:i/>
          <w:sz w:val="24"/>
          <w:szCs w:val="24"/>
        </w:rPr>
        <w:t xml:space="preserve"> </w:t>
      </w:r>
      <w:r w:rsidRPr="00A911A2">
        <w:rPr>
          <w:rFonts w:ascii="Times New Roman" w:hAnsi="Times New Roman"/>
          <w:sz w:val="24"/>
          <w:szCs w:val="24"/>
        </w:rPr>
        <w:t xml:space="preserve">– начальник Управления </w:t>
      </w:r>
      <w:r>
        <w:rPr>
          <w:rFonts w:ascii="Times New Roman" w:hAnsi="Times New Roman"/>
          <w:sz w:val="24"/>
          <w:szCs w:val="24"/>
        </w:rPr>
        <w:t>сельского хозяйства</w:t>
      </w:r>
      <w:r w:rsidRPr="00A911A2">
        <w:rPr>
          <w:rFonts w:ascii="Times New Roman" w:hAnsi="Times New Roman"/>
          <w:sz w:val="24"/>
          <w:szCs w:val="24"/>
        </w:rPr>
        <w:t xml:space="preserve"> Тамбовской области</w:t>
      </w:r>
    </w:p>
    <w:p w:rsidR="00F50C6F" w:rsidRPr="00057E56" w:rsidRDefault="00F50C6F" w:rsidP="00F24CF8">
      <w:pPr>
        <w:ind w:left="0" w:right="-5" w:firstLine="709"/>
        <w:jc w:val="both"/>
        <w:rPr>
          <w:rFonts w:ascii="Times New Roman" w:hAnsi="Times New Roman"/>
          <w:sz w:val="24"/>
          <w:szCs w:val="24"/>
        </w:rPr>
      </w:pPr>
      <w:r>
        <w:rPr>
          <w:rFonts w:ascii="Times New Roman" w:hAnsi="Times New Roman"/>
          <w:b/>
          <w:i/>
          <w:sz w:val="24"/>
          <w:szCs w:val="24"/>
        </w:rPr>
        <w:t xml:space="preserve">Романюк Н.Н. – </w:t>
      </w:r>
      <w:r>
        <w:rPr>
          <w:rFonts w:ascii="Times New Roman" w:hAnsi="Times New Roman"/>
          <w:sz w:val="24"/>
          <w:szCs w:val="24"/>
        </w:rPr>
        <w:t xml:space="preserve">первый проректор УО Белорусский государственный аграрный технический университет, </w:t>
      </w:r>
      <w:r w:rsidRPr="00057E56">
        <w:rPr>
          <w:rFonts w:ascii="Times New Roman" w:hAnsi="Times New Roman"/>
          <w:sz w:val="24"/>
          <w:szCs w:val="24"/>
        </w:rPr>
        <w:t>кандидат техн. наук,</w:t>
      </w:r>
      <w:r>
        <w:rPr>
          <w:rFonts w:ascii="Times New Roman" w:hAnsi="Times New Roman"/>
          <w:sz w:val="24"/>
          <w:szCs w:val="24"/>
        </w:rPr>
        <w:t xml:space="preserve"> доцент</w:t>
      </w:r>
    </w:p>
    <w:p w:rsidR="00F50C6F" w:rsidRPr="00057E56" w:rsidRDefault="00F50C6F" w:rsidP="00F24CF8">
      <w:pPr>
        <w:ind w:left="0" w:right="-5" w:firstLine="709"/>
        <w:jc w:val="both"/>
        <w:rPr>
          <w:rFonts w:ascii="Times New Roman" w:hAnsi="Times New Roman"/>
          <w:sz w:val="24"/>
          <w:szCs w:val="24"/>
        </w:rPr>
      </w:pPr>
      <w:r w:rsidRPr="00057E56">
        <w:rPr>
          <w:rFonts w:ascii="Times New Roman" w:hAnsi="Times New Roman"/>
          <w:b/>
          <w:i/>
          <w:sz w:val="24"/>
          <w:szCs w:val="24"/>
        </w:rPr>
        <w:t>Юрин А.Н.</w:t>
      </w:r>
      <w:r w:rsidRPr="00057E56">
        <w:rPr>
          <w:rFonts w:ascii="Times New Roman" w:hAnsi="Times New Roman"/>
          <w:sz w:val="24"/>
          <w:szCs w:val="24"/>
        </w:rPr>
        <w:t xml:space="preserve"> – заведующий лабораторией механизации возделывания плодово-ягодных и овощных культур РУП «НПЦ НАН Беларуси по механизации с/х-ва», кандидат техн. наук, доцент</w:t>
      </w:r>
    </w:p>
    <w:p w:rsidR="00F50C6F" w:rsidRPr="00057E56" w:rsidRDefault="00F50C6F" w:rsidP="00F24CF8">
      <w:pPr>
        <w:ind w:left="0" w:right="-5" w:firstLine="709"/>
        <w:jc w:val="both"/>
        <w:rPr>
          <w:rFonts w:ascii="Times New Roman" w:hAnsi="Times New Roman"/>
          <w:sz w:val="24"/>
          <w:szCs w:val="24"/>
        </w:rPr>
      </w:pPr>
      <w:r w:rsidRPr="00057E56">
        <w:rPr>
          <w:rFonts w:ascii="Times New Roman" w:hAnsi="Times New Roman"/>
          <w:b/>
          <w:i/>
          <w:sz w:val="24"/>
          <w:szCs w:val="24"/>
        </w:rPr>
        <w:lastRenderedPageBreak/>
        <w:t>Абдыров А.М.</w:t>
      </w:r>
      <w:r w:rsidRPr="00057E56">
        <w:rPr>
          <w:rFonts w:ascii="Times New Roman" w:hAnsi="Times New Roman"/>
          <w:sz w:val="24"/>
          <w:szCs w:val="24"/>
        </w:rPr>
        <w:t xml:space="preserve"> – первый проректор Казахского агротехнического университета им. С.Сейфуллина, д.п.н., профессор</w:t>
      </w:r>
    </w:p>
    <w:p w:rsidR="00F50C6F" w:rsidRPr="00057E56" w:rsidRDefault="00F50C6F" w:rsidP="00F24CF8">
      <w:pPr>
        <w:ind w:left="0" w:right="-5" w:firstLine="709"/>
        <w:jc w:val="both"/>
        <w:rPr>
          <w:rFonts w:ascii="Times New Roman" w:hAnsi="Times New Roman"/>
          <w:sz w:val="24"/>
          <w:szCs w:val="24"/>
        </w:rPr>
      </w:pPr>
      <w:r w:rsidRPr="00057E56">
        <w:rPr>
          <w:rFonts w:ascii="Times New Roman" w:hAnsi="Times New Roman"/>
          <w:b/>
          <w:i/>
          <w:sz w:val="24"/>
          <w:szCs w:val="24"/>
        </w:rPr>
        <w:t xml:space="preserve">Бралиев М.К. </w:t>
      </w:r>
      <w:r w:rsidRPr="00057E56">
        <w:rPr>
          <w:rFonts w:ascii="Times New Roman" w:hAnsi="Times New Roman"/>
          <w:sz w:val="24"/>
          <w:szCs w:val="24"/>
        </w:rPr>
        <w:t>– заведующий кафедрой механизированных технологий и землеустройства Западно-Казахстанского аграрно-технич</w:t>
      </w:r>
      <w:r w:rsidR="003B36EB">
        <w:rPr>
          <w:rFonts w:ascii="Times New Roman" w:hAnsi="Times New Roman"/>
          <w:sz w:val="24"/>
          <w:szCs w:val="24"/>
        </w:rPr>
        <w:t>еского</w:t>
      </w:r>
      <w:r w:rsidR="00D25E0D">
        <w:rPr>
          <w:rFonts w:ascii="Times New Roman" w:hAnsi="Times New Roman"/>
          <w:sz w:val="24"/>
          <w:szCs w:val="24"/>
        </w:rPr>
        <w:t xml:space="preserve"> университета им. Жангир ха</w:t>
      </w:r>
      <w:r w:rsidRPr="00057E56">
        <w:rPr>
          <w:rFonts w:ascii="Times New Roman" w:hAnsi="Times New Roman"/>
          <w:sz w:val="24"/>
          <w:szCs w:val="24"/>
        </w:rPr>
        <w:t>на</w:t>
      </w:r>
    </w:p>
    <w:p w:rsidR="00F50C6F" w:rsidRPr="00AB2CCB" w:rsidRDefault="00F50C6F" w:rsidP="00675FF2">
      <w:pPr>
        <w:pStyle w:val="7"/>
        <w:spacing w:after="0" w:line="259" w:lineRule="auto"/>
        <w:ind w:left="0" w:firstLine="709"/>
        <w:jc w:val="center"/>
        <w:rPr>
          <w:rFonts w:ascii="Bookman Old Style" w:hAnsi="Bookman Old Style"/>
          <w:b/>
          <w:i/>
        </w:rPr>
      </w:pPr>
      <w:r w:rsidRPr="00AB2CCB">
        <w:rPr>
          <w:rFonts w:ascii="Bookman Old Style" w:hAnsi="Bookman Old Style"/>
          <w:b/>
          <w:i/>
        </w:rPr>
        <w:t>Адрес оргкомитета:</w:t>
      </w:r>
    </w:p>
    <w:p w:rsidR="00F50C6F" w:rsidRPr="00520EAD" w:rsidRDefault="00F50C6F" w:rsidP="005D54E5">
      <w:pPr>
        <w:spacing w:before="240"/>
        <w:ind w:left="0" w:firstLine="709"/>
        <w:jc w:val="both"/>
        <w:rPr>
          <w:rFonts w:ascii="Times New Roman" w:hAnsi="Times New Roman"/>
          <w:b/>
          <w:i/>
          <w:sz w:val="24"/>
          <w:szCs w:val="24"/>
        </w:rPr>
      </w:pPr>
      <w:r w:rsidRPr="00520EAD">
        <w:rPr>
          <w:rFonts w:ascii="Times New Roman" w:hAnsi="Times New Roman"/>
          <w:b/>
          <w:i/>
          <w:sz w:val="24"/>
          <w:szCs w:val="24"/>
        </w:rPr>
        <w:t>Россия, 393760, Тамбовская область, г. Мичуринск, ул. Интернациональная, 101, ФГБОУ ВО Мичуринский ГАУ,  Инженерный институт.</w:t>
      </w:r>
    </w:p>
    <w:p w:rsidR="00F50C6F" w:rsidRPr="00520EAD" w:rsidRDefault="00F50C6F" w:rsidP="00A052A8">
      <w:pPr>
        <w:ind w:left="0" w:firstLine="709"/>
        <w:jc w:val="both"/>
        <w:rPr>
          <w:rFonts w:ascii="Times New Roman" w:hAnsi="Times New Roman"/>
          <w:b/>
          <w:i/>
          <w:sz w:val="24"/>
          <w:szCs w:val="24"/>
        </w:rPr>
      </w:pPr>
      <w:r w:rsidRPr="00520EAD">
        <w:rPr>
          <w:rFonts w:ascii="Times New Roman" w:hAnsi="Times New Roman"/>
          <w:b/>
          <w:i/>
          <w:sz w:val="24"/>
          <w:szCs w:val="24"/>
        </w:rPr>
        <w:t xml:space="preserve">Контактные лица и электронные адреса для предоставления заявок и статей: </w:t>
      </w:r>
      <w:r w:rsidR="00661FBB">
        <w:rPr>
          <w:rFonts w:ascii="Times New Roman" w:hAnsi="Times New Roman"/>
          <w:b/>
          <w:i/>
          <w:sz w:val="24"/>
          <w:szCs w:val="24"/>
        </w:rPr>
        <w:t>Криволапов Иван Павлович</w:t>
      </w:r>
      <w:r w:rsidRPr="00520EAD">
        <w:rPr>
          <w:rFonts w:ascii="Times New Roman" w:hAnsi="Times New Roman"/>
          <w:b/>
          <w:i/>
          <w:sz w:val="24"/>
          <w:szCs w:val="24"/>
        </w:rPr>
        <w:t xml:space="preserve"> – тел./факс (47545) 9-45-75</w:t>
      </w:r>
      <w:r w:rsidR="00661FBB">
        <w:rPr>
          <w:rFonts w:ascii="Times New Roman" w:hAnsi="Times New Roman"/>
          <w:b/>
          <w:i/>
          <w:sz w:val="24"/>
          <w:szCs w:val="24"/>
        </w:rPr>
        <w:t>; 8-910-854-57-49</w:t>
      </w:r>
      <w:r w:rsidRPr="00520EAD">
        <w:rPr>
          <w:rFonts w:ascii="Times New Roman" w:hAnsi="Times New Roman"/>
          <w:b/>
          <w:i/>
          <w:sz w:val="24"/>
          <w:szCs w:val="24"/>
        </w:rPr>
        <w:t xml:space="preserve">, </w:t>
      </w:r>
      <w:hyperlink r:id="rId6" w:history="1">
        <w:r w:rsidRPr="00520EAD">
          <w:rPr>
            <w:rStyle w:val="a8"/>
            <w:rFonts w:ascii="Times New Roman" w:hAnsi="Times New Roman"/>
            <w:b/>
            <w:i/>
            <w:color w:val="auto"/>
            <w:sz w:val="24"/>
            <w:szCs w:val="24"/>
            <w:lang w:val="en-US"/>
          </w:rPr>
          <w:t>ingfak</w:t>
        </w:r>
        <w:r w:rsidRPr="00520EAD">
          <w:rPr>
            <w:rStyle w:val="a8"/>
            <w:rFonts w:ascii="Times New Roman" w:hAnsi="Times New Roman"/>
            <w:b/>
            <w:i/>
            <w:color w:val="auto"/>
            <w:sz w:val="24"/>
            <w:szCs w:val="24"/>
          </w:rPr>
          <w:t>@</w:t>
        </w:r>
        <w:r w:rsidRPr="00520EAD">
          <w:rPr>
            <w:rStyle w:val="a8"/>
            <w:rFonts w:ascii="Times New Roman" w:hAnsi="Times New Roman"/>
            <w:b/>
            <w:i/>
            <w:color w:val="auto"/>
            <w:sz w:val="24"/>
            <w:szCs w:val="24"/>
            <w:lang w:val="en-US"/>
          </w:rPr>
          <w:t>mgau</w:t>
        </w:r>
        <w:r w:rsidRPr="00520EAD">
          <w:rPr>
            <w:rStyle w:val="a8"/>
            <w:rFonts w:ascii="Times New Roman" w:hAnsi="Times New Roman"/>
            <w:b/>
            <w:i/>
            <w:color w:val="auto"/>
            <w:sz w:val="24"/>
            <w:szCs w:val="24"/>
          </w:rPr>
          <w:t>.</w:t>
        </w:r>
        <w:r w:rsidRPr="00520EAD">
          <w:rPr>
            <w:rStyle w:val="a8"/>
            <w:rFonts w:ascii="Times New Roman" w:hAnsi="Times New Roman"/>
            <w:b/>
            <w:i/>
            <w:color w:val="auto"/>
            <w:sz w:val="24"/>
            <w:szCs w:val="24"/>
            <w:lang w:val="en-US"/>
          </w:rPr>
          <w:t>ru</w:t>
        </w:r>
      </w:hyperlink>
      <w:r w:rsidRPr="00520EAD">
        <w:rPr>
          <w:rFonts w:ascii="Times New Roman" w:hAnsi="Times New Roman"/>
          <w:b/>
          <w:sz w:val="24"/>
          <w:szCs w:val="24"/>
        </w:rPr>
        <w:t>;</w:t>
      </w:r>
      <w:r w:rsidRPr="00520EAD">
        <w:rPr>
          <w:rFonts w:ascii="Times New Roman" w:hAnsi="Times New Roman"/>
          <w:b/>
          <w:i/>
          <w:sz w:val="24"/>
          <w:szCs w:val="24"/>
        </w:rPr>
        <w:t xml:space="preserve"> Рожнов Андрей Борисович – тел. 8-905-121-17-41, </w:t>
      </w:r>
      <w:r w:rsidRPr="00520EAD">
        <w:rPr>
          <w:rFonts w:ascii="Times New Roman" w:hAnsi="Times New Roman"/>
          <w:b/>
          <w:i/>
          <w:sz w:val="24"/>
          <w:szCs w:val="24"/>
          <w:lang w:val="en-US"/>
        </w:rPr>
        <w:t>smart</w:t>
      </w:r>
      <w:r w:rsidRPr="00520EAD">
        <w:rPr>
          <w:rFonts w:ascii="Times New Roman" w:hAnsi="Times New Roman"/>
          <w:b/>
          <w:i/>
          <w:sz w:val="24"/>
          <w:szCs w:val="24"/>
        </w:rPr>
        <w:t>-68@</w:t>
      </w:r>
      <w:r w:rsidRPr="00520EAD">
        <w:rPr>
          <w:rFonts w:ascii="Times New Roman" w:hAnsi="Times New Roman"/>
          <w:b/>
          <w:i/>
          <w:sz w:val="24"/>
          <w:szCs w:val="24"/>
          <w:lang w:val="en-US"/>
        </w:rPr>
        <w:t>yandex</w:t>
      </w:r>
      <w:r w:rsidRPr="00520EAD">
        <w:rPr>
          <w:rFonts w:ascii="Times New Roman" w:hAnsi="Times New Roman"/>
          <w:b/>
          <w:i/>
          <w:sz w:val="24"/>
          <w:szCs w:val="24"/>
        </w:rPr>
        <w:t>.</w:t>
      </w:r>
      <w:r w:rsidRPr="00520EAD">
        <w:rPr>
          <w:rFonts w:ascii="Times New Roman" w:hAnsi="Times New Roman"/>
          <w:b/>
          <w:i/>
          <w:sz w:val="24"/>
          <w:szCs w:val="24"/>
          <w:lang w:val="en-US"/>
        </w:rPr>
        <w:t>ru</w:t>
      </w:r>
      <w:r w:rsidRPr="00520EAD">
        <w:rPr>
          <w:rFonts w:ascii="Times New Roman" w:hAnsi="Times New Roman"/>
          <w:b/>
          <w:i/>
          <w:sz w:val="24"/>
          <w:szCs w:val="24"/>
        </w:rPr>
        <w:t>.</w:t>
      </w:r>
    </w:p>
    <w:p w:rsidR="00F50C6F" w:rsidRPr="00D32049" w:rsidRDefault="00F50C6F" w:rsidP="0069498E">
      <w:pPr>
        <w:pStyle w:val="7"/>
        <w:spacing w:before="0" w:after="0" w:line="259" w:lineRule="auto"/>
        <w:ind w:left="0" w:firstLine="709"/>
        <w:jc w:val="both"/>
      </w:pPr>
      <w:r w:rsidRPr="00D32049">
        <w:rPr>
          <w:b/>
          <w:i/>
        </w:rPr>
        <w:t>Как добраться: о</w:t>
      </w:r>
      <w:r w:rsidRPr="00D32049">
        <w:rPr>
          <w:rStyle w:val="ab"/>
          <w:bCs/>
        </w:rPr>
        <w:t>т ж/д вокзала Мичуринск-Уральский: </w:t>
      </w:r>
      <w:r w:rsidRPr="00D32049">
        <w:t>маршрутное такси 1, 1А  до остановки «Центральный рынок»</w:t>
      </w:r>
    </w:p>
    <w:p w:rsidR="00F50C6F" w:rsidRPr="00D32049" w:rsidRDefault="00F50C6F" w:rsidP="00675FF2">
      <w:pPr>
        <w:spacing w:line="259" w:lineRule="auto"/>
        <w:ind w:left="0" w:firstLine="709"/>
        <w:jc w:val="both"/>
        <w:rPr>
          <w:rFonts w:ascii="Times New Roman" w:hAnsi="Times New Roman"/>
          <w:sz w:val="24"/>
          <w:szCs w:val="24"/>
        </w:rPr>
      </w:pPr>
      <w:r w:rsidRPr="00D32049">
        <w:rPr>
          <w:rStyle w:val="ab"/>
          <w:rFonts w:ascii="Times New Roman" w:hAnsi="Times New Roman"/>
          <w:bCs/>
          <w:sz w:val="24"/>
          <w:szCs w:val="24"/>
        </w:rPr>
        <w:t>от ж/д вокзала Мичуринск-Воронежский: </w:t>
      </w:r>
      <w:r w:rsidRPr="00D32049">
        <w:rPr>
          <w:rFonts w:ascii="Times New Roman" w:hAnsi="Times New Roman"/>
          <w:sz w:val="24"/>
          <w:szCs w:val="24"/>
        </w:rPr>
        <w:t>маршрутное такси 15, 150 до остановки «Центральный рынок»</w:t>
      </w:r>
    </w:p>
    <w:p w:rsidR="00F50C6F" w:rsidRPr="00D32049" w:rsidRDefault="00F50C6F" w:rsidP="00675FF2">
      <w:pPr>
        <w:spacing w:line="259" w:lineRule="auto"/>
        <w:ind w:left="0" w:firstLine="709"/>
        <w:jc w:val="both"/>
        <w:rPr>
          <w:rFonts w:ascii="Times New Roman" w:hAnsi="Times New Roman"/>
          <w:sz w:val="24"/>
          <w:szCs w:val="24"/>
        </w:rPr>
      </w:pPr>
      <w:r w:rsidRPr="00D32049">
        <w:rPr>
          <w:rStyle w:val="ab"/>
          <w:rFonts w:ascii="Times New Roman" w:hAnsi="Times New Roman"/>
          <w:bCs/>
          <w:sz w:val="24"/>
          <w:szCs w:val="24"/>
        </w:rPr>
        <w:t xml:space="preserve">от автовокзала: </w:t>
      </w:r>
      <w:r w:rsidRPr="00D32049">
        <w:rPr>
          <w:rFonts w:ascii="Times New Roman" w:hAnsi="Times New Roman"/>
          <w:sz w:val="24"/>
          <w:szCs w:val="24"/>
        </w:rPr>
        <w:t>автобус 10; маршрутное такси 11, 12, 15, 150 до остановки «Центральный рынок».</w:t>
      </w:r>
    </w:p>
    <w:p w:rsidR="00F50C6F" w:rsidRDefault="00F50C6F" w:rsidP="00520EAD">
      <w:pPr>
        <w:pStyle w:val="a9"/>
        <w:spacing w:after="0" w:line="240" w:lineRule="auto"/>
        <w:ind w:left="0" w:firstLine="709"/>
        <w:jc w:val="center"/>
        <w:rPr>
          <w:rFonts w:ascii="Bookman Old Style" w:hAnsi="Bookman Old Style" w:cs="Arial"/>
          <w:b/>
          <w:sz w:val="24"/>
          <w:szCs w:val="24"/>
        </w:rPr>
      </w:pPr>
    </w:p>
    <w:p w:rsidR="00F50C6F" w:rsidRPr="00F31430" w:rsidRDefault="00F50C6F" w:rsidP="00520EAD">
      <w:pPr>
        <w:pStyle w:val="a9"/>
        <w:spacing w:after="0" w:line="240" w:lineRule="auto"/>
        <w:ind w:left="0" w:firstLine="709"/>
        <w:jc w:val="center"/>
        <w:rPr>
          <w:rFonts w:ascii="Bookman Old Style" w:hAnsi="Bookman Old Style" w:cs="Arial"/>
          <w:b/>
          <w:sz w:val="24"/>
          <w:szCs w:val="24"/>
        </w:rPr>
      </w:pPr>
      <w:r w:rsidRPr="00F31430">
        <w:rPr>
          <w:rFonts w:ascii="Bookman Old Style" w:hAnsi="Bookman Old Style" w:cs="Arial"/>
          <w:b/>
          <w:sz w:val="24"/>
          <w:szCs w:val="24"/>
        </w:rPr>
        <w:t>Условия участия в работе конференции</w:t>
      </w:r>
    </w:p>
    <w:p w:rsidR="00F50C6F" w:rsidRDefault="00F50C6F" w:rsidP="007B13CB">
      <w:pPr>
        <w:pStyle w:val="21"/>
        <w:spacing w:after="0" w:line="240" w:lineRule="auto"/>
        <w:ind w:left="0" w:right="-284" w:firstLine="709"/>
        <w:jc w:val="both"/>
        <w:rPr>
          <w:rFonts w:ascii="Times New Roman" w:hAnsi="Times New Roman"/>
          <w:sz w:val="24"/>
          <w:szCs w:val="24"/>
        </w:rPr>
      </w:pPr>
      <w:r w:rsidRPr="007C472D">
        <w:rPr>
          <w:rFonts w:ascii="Times New Roman" w:hAnsi="Times New Roman"/>
          <w:sz w:val="24"/>
          <w:szCs w:val="24"/>
        </w:rPr>
        <w:t xml:space="preserve">Для включения доклада в программу конференции и публикации статьи в сборнике необходимо </w:t>
      </w:r>
      <w:r>
        <w:rPr>
          <w:rFonts w:ascii="Times New Roman" w:hAnsi="Times New Roman"/>
          <w:sz w:val="24"/>
          <w:szCs w:val="24"/>
        </w:rPr>
        <w:t xml:space="preserve">предоставить </w:t>
      </w:r>
      <w:r w:rsidRPr="007C472D">
        <w:rPr>
          <w:rFonts w:ascii="Times New Roman" w:hAnsi="Times New Roman"/>
          <w:sz w:val="24"/>
          <w:szCs w:val="24"/>
        </w:rPr>
        <w:t>по электронной почте на адрес оргкомитета</w:t>
      </w:r>
      <w:r>
        <w:rPr>
          <w:rFonts w:ascii="Times New Roman" w:hAnsi="Times New Roman"/>
          <w:sz w:val="24"/>
          <w:szCs w:val="24"/>
        </w:rPr>
        <w:t xml:space="preserve"> следующие материалы:</w:t>
      </w:r>
    </w:p>
    <w:p w:rsidR="00F50C6F" w:rsidRPr="00D32049" w:rsidRDefault="00F50C6F" w:rsidP="00D32049">
      <w:pPr>
        <w:pStyle w:val="21"/>
        <w:numPr>
          <w:ilvl w:val="0"/>
          <w:numId w:val="4"/>
        </w:numPr>
        <w:tabs>
          <w:tab w:val="clear" w:pos="1996"/>
          <w:tab w:val="num" w:pos="540"/>
        </w:tabs>
        <w:spacing w:after="0" w:line="240" w:lineRule="auto"/>
        <w:ind w:left="720" w:right="-284"/>
        <w:jc w:val="both"/>
        <w:rPr>
          <w:rFonts w:ascii="Bookman Old Style" w:hAnsi="Bookman Old Style"/>
          <w:b/>
          <w:sz w:val="24"/>
          <w:szCs w:val="24"/>
        </w:rPr>
      </w:pPr>
      <w:r w:rsidRPr="00D32049">
        <w:rPr>
          <w:rFonts w:ascii="Bookman Old Style" w:hAnsi="Bookman Old Style"/>
          <w:b/>
          <w:sz w:val="24"/>
          <w:szCs w:val="24"/>
        </w:rPr>
        <w:t xml:space="preserve">до </w:t>
      </w:r>
      <w:r w:rsidR="00661FBB">
        <w:rPr>
          <w:rFonts w:ascii="Bookman Old Style" w:hAnsi="Bookman Old Style"/>
          <w:b/>
          <w:sz w:val="24"/>
          <w:szCs w:val="24"/>
        </w:rPr>
        <w:t>5 октября 2018</w:t>
      </w:r>
      <w:r w:rsidRPr="00D32049">
        <w:rPr>
          <w:rFonts w:ascii="Bookman Old Style" w:hAnsi="Bookman Old Style"/>
          <w:b/>
          <w:sz w:val="24"/>
          <w:szCs w:val="24"/>
        </w:rPr>
        <w:t xml:space="preserve"> г.</w:t>
      </w:r>
      <w:r w:rsidRPr="00D32049">
        <w:rPr>
          <w:rFonts w:ascii="Times New Roman" w:hAnsi="Times New Roman"/>
          <w:sz w:val="24"/>
          <w:szCs w:val="24"/>
        </w:rPr>
        <w:t xml:space="preserve"> - </w:t>
      </w:r>
      <w:r w:rsidRPr="00D32049">
        <w:rPr>
          <w:rFonts w:ascii="Bookman Old Style" w:hAnsi="Bookman Old Style"/>
          <w:b/>
          <w:sz w:val="24"/>
          <w:szCs w:val="24"/>
        </w:rPr>
        <w:t xml:space="preserve">заявку на участие по утвержденной форме; </w:t>
      </w:r>
    </w:p>
    <w:p w:rsidR="00F50C6F" w:rsidRDefault="00F50C6F" w:rsidP="00D32049">
      <w:pPr>
        <w:pStyle w:val="21"/>
        <w:numPr>
          <w:ilvl w:val="0"/>
          <w:numId w:val="4"/>
        </w:numPr>
        <w:tabs>
          <w:tab w:val="clear" w:pos="1996"/>
          <w:tab w:val="num" w:pos="540"/>
        </w:tabs>
        <w:spacing w:after="0" w:line="240" w:lineRule="auto"/>
        <w:ind w:left="720" w:right="-284"/>
        <w:jc w:val="both"/>
        <w:rPr>
          <w:rFonts w:ascii="Times New Roman" w:hAnsi="Times New Roman"/>
          <w:sz w:val="24"/>
          <w:szCs w:val="24"/>
        </w:rPr>
      </w:pPr>
      <w:r w:rsidRPr="00D32049">
        <w:rPr>
          <w:rFonts w:ascii="Bookman Old Style" w:hAnsi="Bookman Old Style"/>
          <w:b/>
          <w:sz w:val="24"/>
          <w:szCs w:val="24"/>
        </w:rPr>
        <w:t xml:space="preserve">до </w:t>
      </w:r>
      <w:r w:rsidR="00661FBB">
        <w:rPr>
          <w:rFonts w:ascii="Bookman Old Style" w:hAnsi="Bookman Old Style"/>
          <w:b/>
          <w:sz w:val="24"/>
          <w:szCs w:val="24"/>
        </w:rPr>
        <w:t>15</w:t>
      </w:r>
      <w:r w:rsidRPr="00D32049">
        <w:rPr>
          <w:rFonts w:ascii="Bookman Old Style" w:hAnsi="Bookman Old Style"/>
          <w:b/>
          <w:sz w:val="24"/>
          <w:szCs w:val="24"/>
        </w:rPr>
        <w:t xml:space="preserve"> октября 201</w:t>
      </w:r>
      <w:r w:rsidR="001056D7">
        <w:rPr>
          <w:rFonts w:ascii="Bookman Old Style" w:hAnsi="Bookman Old Style"/>
          <w:b/>
          <w:sz w:val="24"/>
          <w:szCs w:val="24"/>
        </w:rPr>
        <w:t>8</w:t>
      </w:r>
      <w:r w:rsidRPr="00D32049">
        <w:rPr>
          <w:rFonts w:ascii="Bookman Old Style" w:hAnsi="Bookman Old Style"/>
          <w:b/>
          <w:sz w:val="24"/>
          <w:szCs w:val="24"/>
        </w:rPr>
        <w:t xml:space="preserve"> г.</w:t>
      </w:r>
      <w:r w:rsidRPr="00D32049">
        <w:rPr>
          <w:rFonts w:ascii="Times New Roman" w:hAnsi="Times New Roman"/>
          <w:sz w:val="24"/>
          <w:szCs w:val="24"/>
        </w:rPr>
        <w:t xml:space="preserve"> – </w:t>
      </w:r>
      <w:r w:rsidRPr="00661FBB">
        <w:rPr>
          <w:rFonts w:ascii="Bookman Old Style" w:hAnsi="Bookman Old Style"/>
          <w:b/>
          <w:sz w:val="24"/>
          <w:szCs w:val="24"/>
        </w:rPr>
        <w:t>текст статьи</w:t>
      </w:r>
      <w:r>
        <w:rPr>
          <w:rFonts w:ascii="Bookman Old Style" w:hAnsi="Bookman Old Style"/>
          <w:b/>
          <w:sz w:val="24"/>
          <w:szCs w:val="24"/>
        </w:rPr>
        <w:t>, оформленной по требованиям</w:t>
      </w:r>
      <w:r w:rsidRPr="00D32049">
        <w:rPr>
          <w:rFonts w:ascii="Times New Roman" w:hAnsi="Times New Roman"/>
          <w:sz w:val="24"/>
          <w:szCs w:val="24"/>
        </w:rPr>
        <w:t>.</w:t>
      </w:r>
      <w:r w:rsidRPr="007C472D">
        <w:rPr>
          <w:rFonts w:ascii="Times New Roman" w:hAnsi="Times New Roman"/>
          <w:sz w:val="24"/>
          <w:szCs w:val="24"/>
        </w:rPr>
        <w:t xml:space="preserve"> </w:t>
      </w:r>
    </w:p>
    <w:p w:rsidR="00F50C6F" w:rsidRPr="007C472D" w:rsidRDefault="00F50C6F" w:rsidP="007B13CB">
      <w:pPr>
        <w:pStyle w:val="21"/>
        <w:spacing w:after="0" w:line="240" w:lineRule="auto"/>
        <w:ind w:left="0" w:right="-284" w:firstLine="709"/>
        <w:jc w:val="both"/>
        <w:rPr>
          <w:rFonts w:ascii="Times New Roman" w:hAnsi="Times New Roman"/>
          <w:sz w:val="24"/>
          <w:szCs w:val="24"/>
        </w:rPr>
      </w:pPr>
      <w:r w:rsidRPr="007C472D">
        <w:rPr>
          <w:rFonts w:ascii="Times New Roman" w:hAnsi="Times New Roman"/>
          <w:sz w:val="24"/>
          <w:szCs w:val="24"/>
        </w:rPr>
        <w:t>При очном участии оригинал заявки предоставляется в оргкомитет. Возможно заочное участие в конференции, что обязательно указывается в заявке участника.</w:t>
      </w:r>
    </w:p>
    <w:p w:rsidR="00661FBB" w:rsidRDefault="00F50C6F" w:rsidP="00F52ECB">
      <w:pPr>
        <w:pStyle w:val="21"/>
        <w:spacing w:after="0" w:line="240" w:lineRule="auto"/>
        <w:ind w:left="0" w:right="-284" w:firstLine="709"/>
        <w:jc w:val="both"/>
        <w:rPr>
          <w:rFonts w:ascii="Times New Roman" w:hAnsi="Times New Roman"/>
          <w:sz w:val="24"/>
          <w:szCs w:val="24"/>
        </w:rPr>
      </w:pPr>
      <w:r w:rsidRPr="005D40AC">
        <w:rPr>
          <w:rFonts w:ascii="Times New Roman" w:hAnsi="Times New Roman"/>
          <w:sz w:val="24"/>
          <w:szCs w:val="24"/>
        </w:rPr>
        <w:t xml:space="preserve">Сборник издается по итогам конференции и предоставляется бесплатно в электронном виде, как при очном, так и заочном участии. Сборник </w:t>
      </w:r>
      <w:r>
        <w:rPr>
          <w:rFonts w:ascii="Times New Roman" w:hAnsi="Times New Roman"/>
          <w:sz w:val="24"/>
          <w:szCs w:val="24"/>
        </w:rPr>
        <w:t xml:space="preserve">постатейно </w:t>
      </w:r>
      <w:r w:rsidRPr="005D40AC">
        <w:rPr>
          <w:rFonts w:ascii="Times New Roman" w:hAnsi="Times New Roman"/>
          <w:sz w:val="24"/>
          <w:szCs w:val="24"/>
        </w:rPr>
        <w:t>будет</w:t>
      </w:r>
      <w:r>
        <w:rPr>
          <w:rFonts w:ascii="Times New Roman" w:hAnsi="Times New Roman"/>
          <w:sz w:val="24"/>
          <w:szCs w:val="24"/>
        </w:rPr>
        <w:t xml:space="preserve"> размещен в базе данных научной электронной библиотеки </w:t>
      </w:r>
      <w:r w:rsidRPr="00C218CF">
        <w:rPr>
          <w:rFonts w:ascii="Times New Roman" w:hAnsi="Times New Roman"/>
          <w:b/>
          <w:sz w:val="28"/>
          <w:szCs w:val="28"/>
        </w:rPr>
        <w:t>РИНЦ</w:t>
      </w:r>
      <w:r>
        <w:rPr>
          <w:rFonts w:ascii="Times New Roman" w:hAnsi="Times New Roman"/>
          <w:sz w:val="24"/>
          <w:szCs w:val="24"/>
        </w:rPr>
        <w:t xml:space="preserve"> и </w:t>
      </w:r>
      <w:r w:rsidRPr="005D40AC">
        <w:rPr>
          <w:rFonts w:ascii="Times New Roman" w:hAnsi="Times New Roman"/>
          <w:sz w:val="24"/>
          <w:szCs w:val="24"/>
        </w:rPr>
        <w:t>доступен в электронном виде на сайте Мичуринского государственного аграрного университета</w:t>
      </w:r>
      <w:r w:rsidR="00661FBB">
        <w:rPr>
          <w:rFonts w:ascii="Times New Roman" w:hAnsi="Times New Roman"/>
          <w:sz w:val="24"/>
          <w:szCs w:val="24"/>
        </w:rPr>
        <w:t>.</w:t>
      </w:r>
    </w:p>
    <w:p w:rsidR="00F50C6F" w:rsidRPr="005D40AC" w:rsidRDefault="00F50C6F" w:rsidP="00F52ECB">
      <w:pPr>
        <w:pStyle w:val="21"/>
        <w:spacing w:after="0" w:line="240" w:lineRule="auto"/>
        <w:ind w:left="0" w:right="-284" w:firstLine="709"/>
        <w:jc w:val="both"/>
        <w:rPr>
          <w:rFonts w:ascii="Times New Roman" w:hAnsi="Times New Roman"/>
          <w:b/>
          <w:sz w:val="24"/>
          <w:szCs w:val="24"/>
        </w:rPr>
      </w:pPr>
      <w:r w:rsidRPr="005D40AC">
        <w:rPr>
          <w:rFonts w:ascii="Times New Roman" w:hAnsi="Times New Roman"/>
          <w:b/>
          <w:sz w:val="24"/>
          <w:szCs w:val="24"/>
        </w:rPr>
        <w:t>Обязательно проверьте поступление к нам Ваших материалов!</w:t>
      </w:r>
    </w:p>
    <w:p w:rsidR="00F50C6F" w:rsidRDefault="00F50C6F" w:rsidP="00520EAD">
      <w:pPr>
        <w:spacing w:line="259" w:lineRule="auto"/>
        <w:ind w:left="340"/>
        <w:jc w:val="center"/>
        <w:rPr>
          <w:rFonts w:ascii="Bookman Old Style" w:hAnsi="Bookman Old Style"/>
          <w:b/>
          <w:sz w:val="24"/>
          <w:szCs w:val="24"/>
        </w:rPr>
      </w:pPr>
    </w:p>
    <w:p w:rsidR="00F50C6F" w:rsidRPr="00E51B25" w:rsidRDefault="00F50C6F" w:rsidP="00520EAD">
      <w:pPr>
        <w:spacing w:line="259" w:lineRule="auto"/>
        <w:ind w:left="340"/>
        <w:jc w:val="center"/>
        <w:rPr>
          <w:rFonts w:ascii="Bookman Old Style" w:hAnsi="Bookman Old Style"/>
          <w:b/>
        </w:rPr>
      </w:pPr>
      <w:r w:rsidRPr="00E51B25">
        <w:rPr>
          <w:rFonts w:ascii="Bookman Old Style" w:hAnsi="Bookman Old Style"/>
          <w:b/>
          <w:sz w:val="24"/>
          <w:szCs w:val="24"/>
        </w:rPr>
        <w:t>Требования к оформлению статей</w:t>
      </w:r>
    </w:p>
    <w:p w:rsidR="00F50C6F" w:rsidRDefault="003B36EB" w:rsidP="004144E5">
      <w:pPr>
        <w:ind w:left="0" w:firstLine="708"/>
        <w:jc w:val="both"/>
        <w:rPr>
          <w:rFonts w:ascii="Times New Roman" w:hAnsi="Times New Roman"/>
          <w:sz w:val="24"/>
          <w:szCs w:val="24"/>
        </w:rPr>
      </w:pPr>
      <w:r>
        <w:rPr>
          <w:rFonts w:ascii="Times New Roman" w:hAnsi="Times New Roman"/>
          <w:sz w:val="24"/>
          <w:szCs w:val="24"/>
        </w:rPr>
        <w:t>Статья</w:t>
      </w:r>
      <w:r w:rsidR="00F50C6F" w:rsidRPr="001535FA">
        <w:rPr>
          <w:rFonts w:ascii="Times New Roman" w:hAnsi="Times New Roman"/>
          <w:sz w:val="24"/>
          <w:szCs w:val="24"/>
        </w:rPr>
        <w:t xml:space="preserve"> оформляется в виде текстового файла, имя которого должно соответствовать фамилии автора</w:t>
      </w:r>
      <w:r>
        <w:rPr>
          <w:rFonts w:ascii="Times New Roman" w:hAnsi="Times New Roman"/>
          <w:sz w:val="24"/>
          <w:szCs w:val="24"/>
        </w:rPr>
        <w:t>, например: «Иванов. Название статьи»</w:t>
      </w:r>
      <w:r w:rsidR="00F50C6F" w:rsidRPr="001535FA">
        <w:rPr>
          <w:rFonts w:ascii="Times New Roman" w:hAnsi="Times New Roman"/>
          <w:sz w:val="24"/>
          <w:szCs w:val="24"/>
        </w:rPr>
        <w:t xml:space="preserve">. Параметры форматирования: шрифт – </w:t>
      </w:r>
      <w:r w:rsidR="00F50C6F" w:rsidRPr="001535FA">
        <w:rPr>
          <w:rFonts w:ascii="Times New Roman" w:hAnsi="Times New Roman"/>
          <w:sz w:val="24"/>
          <w:szCs w:val="24"/>
          <w:lang w:val="en-US"/>
        </w:rPr>
        <w:t>Times</w:t>
      </w:r>
      <w:r w:rsidR="00F50C6F" w:rsidRPr="001535FA">
        <w:rPr>
          <w:rFonts w:ascii="Times New Roman" w:hAnsi="Times New Roman"/>
          <w:sz w:val="24"/>
          <w:szCs w:val="24"/>
        </w:rPr>
        <w:t xml:space="preserve"> </w:t>
      </w:r>
      <w:r w:rsidR="00F50C6F" w:rsidRPr="001535FA">
        <w:rPr>
          <w:rFonts w:ascii="Times New Roman" w:hAnsi="Times New Roman"/>
          <w:sz w:val="24"/>
          <w:szCs w:val="24"/>
          <w:lang w:val="en-US"/>
        </w:rPr>
        <w:t>New</w:t>
      </w:r>
      <w:r w:rsidR="00F50C6F" w:rsidRPr="001535FA">
        <w:rPr>
          <w:rFonts w:ascii="Times New Roman" w:hAnsi="Times New Roman"/>
          <w:sz w:val="24"/>
          <w:szCs w:val="24"/>
        </w:rPr>
        <w:t xml:space="preserve"> </w:t>
      </w:r>
      <w:r w:rsidR="00F50C6F" w:rsidRPr="001535FA">
        <w:rPr>
          <w:rFonts w:ascii="Times New Roman" w:hAnsi="Times New Roman"/>
          <w:sz w:val="24"/>
          <w:szCs w:val="24"/>
          <w:lang w:val="en-US"/>
        </w:rPr>
        <w:t>Roman</w:t>
      </w:r>
      <w:r w:rsidR="00F50C6F" w:rsidRPr="001535FA">
        <w:rPr>
          <w:rFonts w:ascii="Times New Roman" w:hAnsi="Times New Roman"/>
          <w:sz w:val="24"/>
          <w:szCs w:val="24"/>
        </w:rPr>
        <w:t xml:space="preserve"> </w:t>
      </w:r>
      <w:r w:rsidR="00F50C6F" w:rsidRPr="001535FA">
        <w:rPr>
          <w:rFonts w:ascii="Times New Roman" w:hAnsi="Times New Roman"/>
          <w:sz w:val="24"/>
          <w:szCs w:val="24"/>
          <w:lang w:val="en-US"/>
        </w:rPr>
        <w:t>Cyr</w:t>
      </w:r>
      <w:r w:rsidR="00F50C6F" w:rsidRPr="001535FA">
        <w:rPr>
          <w:rFonts w:ascii="Times New Roman" w:hAnsi="Times New Roman"/>
          <w:sz w:val="24"/>
          <w:szCs w:val="24"/>
        </w:rPr>
        <w:t>; размер шрифта – 14; отступы справа – 1,5; слева – 3,0; сверху и снизу – 2,0; интервал</w:t>
      </w:r>
      <w:r>
        <w:rPr>
          <w:rFonts w:ascii="Times New Roman" w:hAnsi="Times New Roman"/>
          <w:sz w:val="24"/>
          <w:szCs w:val="24"/>
        </w:rPr>
        <w:t xml:space="preserve"> </w:t>
      </w:r>
      <w:r w:rsidR="00F50C6F" w:rsidRPr="001535FA">
        <w:rPr>
          <w:rFonts w:ascii="Times New Roman" w:hAnsi="Times New Roman"/>
          <w:sz w:val="24"/>
          <w:szCs w:val="24"/>
        </w:rPr>
        <w:t xml:space="preserve">– полуторный. В правом верхнем углу необходимо указать фамилию и инициалы автора, ученую степень, ученое звание, название ВУЗа и структурного подразделения, ниже – город. Название статьи нужно оформить заглавными буквами (без кавычек, подчеркиваний, переносов и точек). </w:t>
      </w:r>
      <w:r w:rsidR="00F50C6F" w:rsidRPr="001535FA">
        <w:rPr>
          <w:rFonts w:ascii="Times New Roman" w:hAnsi="Times New Roman"/>
          <w:b/>
          <w:sz w:val="24"/>
          <w:szCs w:val="24"/>
        </w:rPr>
        <w:t xml:space="preserve">Обязательны: аннотация, ключевые слова, список литературы </w:t>
      </w:r>
      <w:r w:rsidR="00F50C6F" w:rsidRPr="001535FA">
        <w:rPr>
          <w:rFonts w:ascii="Times New Roman" w:hAnsi="Times New Roman"/>
          <w:sz w:val="24"/>
          <w:szCs w:val="24"/>
        </w:rPr>
        <w:t>(</w:t>
      </w:r>
      <w:r w:rsidR="00F50C6F" w:rsidRPr="001535FA">
        <w:rPr>
          <w:rFonts w:ascii="Times New Roman" w:hAnsi="Times New Roman"/>
          <w:i/>
          <w:sz w:val="24"/>
          <w:szCs w:val="24"/>
        </w:rPr>
        <w:t>ФИО, название ВУЗа, аннотацию и ключевые слова продублировать на английском язык</w:t>
      </w:r>
      <w:r w:rsidR="00F50C6F" w:rsidRPr="001535FA">
        <w:rPr>
          <w:rFonts w:ascii="Times New Roman" w:hAnsi="Times New Roman"/>
          <w:sz w:val="24"/>
          <w:szCs w:val="24"/>
        </w:rPr>
        <w:t>е). Ссылки – затекстовые.</w:t>
      </w:r>
    </w:p>
    <w:p w:rsidR="00F50C6F" w:rsidRPr="001535FA" w:rsidRDefault="00F50C6F" w:rsidP="004144E5">
      <w:pPr>
        <w:spacing w:line="240" w:lineRule="auto"/>
        <w:ind w:left="0" w:firstLine="708"/>
        <w:jc w:val="both"/>
        <w:rPr>
          <w:rFonts w:ascii="Times New Roman" w:hAnsi="Times New Roman"/>
          <w:b/>
          <w:sz w:val="24"/>
          <w:szCs w:val="24"/>
        </w:rPr>
      </w:pPr>
      <w:r w:rsidRPr="001535FA">
        <w:rPr>
          <w:rFonts w:ascii="Times New Roman" w:hAnsi="Times New Roman"/>
          <w:b/>
          <w:sz w:val="24"/>
          <w:szCs w:val="24"/>
        </w:rPr>
        <w:t>Пример оформления:</w:t>
      </w:r>
    </w:p>
    <w:p w:rsidR="00F50C6F" w:rsidRPr="001535FA" w:rsidRDefault="00F50C6F" w:rsidP="004144E5">
      <w:pPr>
        <w:shd w:val="clear" w:color="auto" w:fill="FFFFFF"/>
        <w:spacing w:line="240" w:lineRule="auto"/>
        <w:ind w:left="0" w:firstLine="708"/>
        <w:contextualSpacing/>
        <w:jc w:val="both"/>
        <w:rPr>
          <w:rFonts w:ascii="Times New Roman" w:hAnsi="Times New Roman"/>
          <w:sz w:val="24"/>
          <w:szCs w:val="24"/>
        </w:rPr>
      </w:pPr>
      <w:r w:rsidRPr="001535FA">
        <w:rPr>
          <w:rFonts w:ascii="Times New Roman" w:hAnsi="Times New Roman"/>
          <w:b/>
          <w:i/>
          <w:sz w:val="24"/>
          <w:szCs w:val="24"/>
        </w:rPr>
        <w:t>В тексте:</w:t>
      </w:r>
    </w:p>
    <w:p w:rsidR="00F50C6F" w:rsidRPr="001535FA" w:rsidRDefault="00F50C6F" w:rsidP="004144E5">
      <w:pPr>
        <w:tabs>
          <w:tab w:val="left" w:pos="1039"/>
        </w:tabs>
        <w:spacing w:line="240" w:lineRule="auto"/>
        <w:ind w:left="0" w:firstLine="708"/>
        <w:contextualSpacing/>
        <w:jc w:val="both"/>
        <w:rPr>
          <w:rFonts w:ascii="Times New Roman" w:hAnsi="Times New Roman"/>
          <w:sz w:val="24"/>
          <w:szCs w:val="24"/>
        </w:rPr>
      </w:pPr>
      <w:r w:rsidRPr="001535FA">
        <w:rPr>
          <w:rFonts w:ascii="Times New Roman" w:hAnsi="Times New Roman"/>
          <w:snapToGrid w:val="0"/>
          <w:color w:val="000000"/>
          <w:sz w:val="24"/>
          <w:szCs w:val="24"/>
        </w:rPr>
        <w:t xml:space="preserve">Основными критериями при отборе кандидатов в резерв являются: соответствующий уровень образования и профессиональной подготовки; опыт практической работы с людьми; организаторские способности; личностные качества; </w:t>
      </w:r>
      <w:r w:rsidRPr="001535FA">
        <w:rPr>
          <w:rFonts w:ascii="Times New Roman" w:hAnsi="Times New Roman"/>
          <w:snapToGrid w:val="0"/>
          <w:color w:val="000000"/>
          <w:sz w:val="24"/>
          <w:szCs w:val="24"/>
        </w:rPr>
        <w:lastRenderedPageBreak/>
        <w:t xml:space="preserve">состояние здоровья; возраст </w:t>
      </w:r>
      <w:r w:rsidRPr="001535FA">
        <w:rPr>
          <w:rFonts w:ascii="Times New Roman" w:hAnsi="Times New Roman"/>
          <w:sz w:val="24"/>
          <w:szCs w:val="24"/>
        </w:rPr>
        <w:t>[5, с. 224].</w:t>
      </w:r>
    </w:p>
    <w:p w:rsidR="00F50C6F" w:rsidRPr="001535FA" w:rsidRDefault="00F50C6F" w:rsidP="004144E5">
      <w:pPr>
        <w:shd w:val="clear" w:color="auto" w:fill="FFFFFF"/>
        <w:tabs>
          <w:tab w:val="left" w:pos="7661"/>
        </w:tabs>
        <w:spacing w:line="240" w:lineRule="auto"/>
        <w:ind w:left="0" w:firstLine="708"/>
        <w:contextualSpacing/>
        <w:jc w:val="both"/>
        <w:rPr>
          <w:rFonts w:ascii="Times New Roman" w:hAnsi="Times New Roman"/>
          <w:sz w:val="24"/>
          <w:szCs w:val="24"/>
        </w:rPr>
      </w:pPr>
      <w:r w:rsidRPr="001535FA">
        <w:rPr>
          <w:rFonts w:ascii="Times New Roman" w:hAnsi="Times New Roman"/>
          <w:b/>
          <w:i/>
          <w:spacing w:val="-2"/>
          <w:sz w:val="24"/>
          <w:szCs w:val="24"/>
        </w:rPr>
        <w:t>В списке литературы:</w:t>
      </w:r>
    </w:p>
    <w:p w:rsidR="00F50C6F" w:rsidRPr="00F31430" w:rsidRDefault="00F50C6F" w:rsidP="004144E5">
      <w:pPr>
        <w:pStyle w:val="31"/>
        <w:spacing w:after="0" w:line="240" w:lineRule="auto"/>
        <w:ind w:left="0" w:right="-284" w:firstLine="708"/>
        <w:jc w:val="both"/>
        <w:rPr>
          <w:rFonts w:ascii="Times New Roman" w:hAnsi="Times New Roman"/>
          <w:sz w:val="24"/>
          <w:szCs w:val="24"/>
        </w:rPr>
      </w:pPr>
      <w:r w:rsidRPr="001535FA">
        <w:rPr>
          <w:rFonts w:ascii="Times New Roman" w:hAnsi="Times New Roman"/>
          <w:sz w:val="24"/>
          <w:szCs w:val="24"/>
        </w:rPr>
        <w:t xml:space="preserve">5. </w:t>
      </w:r>
      <w:r w:rsidRPr="001535FA">
        <w:rPr>
          <w:rFonts w:ascii="Times New Roman" w:hAnsi="Times New Roman"/>
          <w:snapToGrid w:val="0"/>
          <w:sz w:val="24"/>
          <w:szCs w:val="24"/>
        </w:rPr>
        <w:t>Кибанов, А.Я. Управление персоналом организации. Стратегия, маркетинг, интернационализация. / А.Я. Кибанов. - М:</w:t>
      </w:r>
      <w:r w:rsidR="003B36EB" w:rsidRPr="003B36EB">
        <w:t xml:space="preserve"> </w:t>
      </w:r>
      <w:r w:rsidR="003B36EB" w:rsidRPr="003B36EB">
        <w:rPr>
          <w:rFonts w:ascii="Times New Roman" w:hAnsi="Times New Roman"/>
          <w:snapToGrid w:val="0"/>
          <w:sz w:val="24"/>
          <w:szCs w:val="24"/>
        </w:rPr>
        <w:t>Инфра-М</w:t>
      </w:r>
      <w:r w:rsidRPr="001535FA">
        <w:rPr>
          <w:rFonts w:ascii="Times New Roman" w:hAnsi="Times New Roman"/>
          <w:snapToGrid w:val="0"/>
          <w:sz w:val="24"/>
          <w:szCs w:val="24"/>
        </w:rPr>
        <w:t>, 2010. - 304 с.</w:t>
      </w:r>
      <w:r w:rsidRPr="00F31430">
        <w:rPr>
          <w:rFonts w:ascii="Times New Roman" w:hAnsi="Times New Roman"/>
          <w:sz w:val="24"/>
          <w:szCs w:val="24"/>
        </w:rPr>
        <w:t xml:space="preserve"> </w:t>
      </w:r>
    </w:p>
    <w:p w:rsidR="00F50C6F" w:rsidRPr="00F31430" w:rsidRDefault="00F50C6F" w:rsidP="007B13CB">
      <w:pPr>
        <w:pStyle w:val="31"/>
        <w:spacing w:after="0" w:line="240" w:lineRule="auto"/>
        <w:ind w:left="0" w:right="-284" w:firstLine="709"/>
        <w:jc w:val="both"/>
        <w:rPr>
          <w:rFonts w:ascii="Bookman Old Style" w:hAnsi="Bookman Old Style"/>
          <w:b/>
          <w:bCs/>
          <w:iCs/>
          <w:sz w:val="24"/>
          <w:szCs w:val="24"/>
        </w:rPr>
      </w:pPr>
      <w:r w:rsidRPr="00F31430">
        <w:rPr>
          <w:rFonts w:ascii="Times New Roman" w:hAnsi="Times New Roman"/>
          <w:b/>
          <w:bCs/>
          <w:iCs/>
          <w:sz w:val="24"/>
          <w:szCs w:val="24"/>
        </w:rPr>
        <w:t>Материалы, не соответствующие вышеуказанным требованиям, публиковаться не будут</w:t>
      </w:r>
      <w:r w:rsidRPr="00F31430">
        <w:rPr>
          <w:rFonts w:ascii="Bookman Old Style" w:hAnsi="Bookman Old Style"/>
          <w:b/>
          <w:bCs/>
          <w:iCs/>
          <w:sz w:val="24"/>
          <w:szCs w:val="24"/>
        </w:rPr>
        <w:t>.</w:t>
      </w:r>
    </w:p>
    <w:p w:rsidR="00F50C6F" w:rsidRDefault="00F50C6F" w:rsidP="00BE59E2">
      <w:pPr>
        <w:spacing w:before="80" w:line="240" w:lineRule="auto"/>
        <w:ind w:left="0" w:firstLine="0"/>
        <w:jc w:val="center"/>
        <w:rPr>
          <w:rFonts w:ascii="Bookman Old Style" w:hAnsi="Bookman Old Style"/>
          <w:b/>
          <w:sz w:val="24"/>
          <w:szCs w:val="24"/>
        </w:rPr>
      </w:pPr>
    </w:p>
    <w:p w:rsidR="00F50C6F" w:rsidRPr="00E51B25" w:rsidRDefault="00F50C6F" w:rsidP="00BE59E2">
      <w:pPr>
        <w:spacing w:before="80" w:line="240" w:lineRule="auto"/>
        <w:ind w:left="0" w:firstLine="0"/>
        <w:jc w:val="center"/>
        <w:rPr>
          <w:rFonts w:ascii="Bookman Old Style" w:hAnsi="Bookman Old Style"/>
          <w:b/>
          <w:sz w:val="28"/>
          <w:szCs w:val="24"/>
        </w:rPr>
      </w:pPr>
      <w:r w:rsidRPr="00E51B25">
        <w:rPr>
          <w:rFonts w:ascii="Bookman Old Style" w:hAnsi="Bookman Old Style"/>
          <w:b/>
          <w:sz w:val="24"/>
          <w:szCs w:val="24"/>
        </w:rPr>
        <w:t>Образец оформления статьи</w:t>
      </w:r>
    </w:p>
    <w:p w:rsidR="00F50C6F" w:rsidRDefault="001056D7" w:rsidP="00BE59E2">
      <w:pPr>
        <w:snapToGrid w:val="0"/>
        <w:spacing w:line="240" w:lineRule="auto"/>
        <w:ind w:left="0" w:firstLine="0"/>
        <w:contextualSpacing/>
        <w:rPr>
          <w:rFonts w:ascii="Times New Roman" w:hAnsi="Times New Roman"/>
          <w:color w:val="000000"/>
          <w:sz w:val="28"/>
          <w:szCs w:val="28"/>
        </w:rPr>
      </w:pPr>
      <w:r w:rsidRPr="001056D7">
        <w:rPr>
          <w:rFonts w:ascii="Times New Roman" w:hAnsi="Times New Roman"/>
          <w:color w:val="000000"/>
          <w:sz w:val="28"/>
          <w:szCs w:val="28"/>
        </w:rPr>
        <w:t>УДК 66.047.38</w:t>
      </w:r>
    </w:p>
    <w:p w:rsidR="00F50C6F" w:rsidRPr="0000346B" w:rsidRDefault="00F50C6F" w:rsidP="00BE59E2">
      <w:pPr>
        <w:snapToGrid w:val="0"/>
        <w:spacing w:line="240" w:lineRule="auto"/>
        <w:ind w:left="0" w:firstLine="0"/>
        <w:contextualSpacing/>
        <w:rPr>
          <w:rFonts w:ascii="Times New Roman" w:hAnsi="Times New Roman"/>
          <w:color w:val="000000"/>
          <w:sz w:val="28"/>
          <w:szCs w:val="28"/>
        </w:rPr>
      </w:pPr>
      <w:r w:rsidRPr="00E51B25">
        <w:rPr>
          <w:rFonts w:ascii="Times New Roman" w:hAnsi="Times New Roman"/>
          <w:sz w:val="26"/>
          <w:szCs w:val="26"/>
        </w:rPr>
        <w:t>(слева, 14 шрифт обычный)</w:t>
      </w:r>
    </w:p>
    <w:p w:rsidR="00F50C6F" w:rsidRDefault="00F50C6F" w:rsidP="00BE59E2">
      <w:pPr>
        <w:snapToGrid w:val="0"/>
        <w:spacing w:line="240" w:lineRule="auto"/>
        <w:ind w:left="0" w:firstLine="0"/>
        <w:contextualSpacing/>
        <w:jc w:val="right"/>
        <w:rPr>
          <w:rFonts w:ascii="Times New Roman" w:hAnsi="Times New Roman"/>
          <w:b/>
          <w:color w:val="000000"/>
          <w:sz w:val="28"/>
          <w:szCs w:val="28"/>
        </w:rPr>
      </w:pPr>
    </w:p>
    <w:p w:rsidR="00F50C6F" w:rsidRPr="00E56CAB" w:rsidRDefault="001056D7" w:rsidP="00BE59E2">
      <w:pPr>
        <w:snapToGrid w:val="0"/>
        <w:spacing w:line="240" w:lineRule="auto"/>
        <w:ind w:left="0" w:firstLine="0"/>
        <w:contextualSpacing/>
        <w:jc w:val="right"/>
        <w:rPr>
          <w:rFonts w:ascii="Times New Roman" w:hAnsi="Times New Roman"/>
          <w:b/>
          <w:color w:val="000000"/>
          <w:sz w:val="28"/>
          <w:szCs w:val="28"/>
        </w:rPr>
      </w:pPr>
      <w:r>
        <w:rPr>
          <w:rFonts w:ascii="Times New Roman" w:hAnsi="Times New Roman"/>
          <w:b/>
          <w:color w:val="000000"/>
          <w:sz w:val="28"/>
          <w:szCs w:val="28"/>
        </w:rPr>
        <w:t>Лазин П.С.</w:t>
      </w:r>
    </w:p>
    <w:p w:rsidR="00F50C6F" w:rsidRPr="001535FA" w:rsidRDefault="001056D7" w:rsidP="00BE59E2">
      <w:pPr>
        <w:snapToGrid w:val="0"/>
        <w:spacing w:line="240" w:lineRule="auto"/>
        <w:ind w:left="0" w:firstLine="0"/>
        <w:contextualSpacing/>
        <w:jc w:val="right"/>
        <w:rPr>
          <w:rFonts w:ascii="Times New Roman" w:hAnsi="Times New Roman"/>
          <w:i/>
          <w:color w:val="000000"/>
          <w:sz w:val="28"/>
          <w:szCs w:val="28"/>
        </w:rPr>
      </w:pPr>
      <w:r>
        <w:rPr>
          <w:rFonts w:ascii="Times New Roman" w:hAnsi="Times New Roman"/>
          <w:i/>
          <w:color w:val="000000"/>
          <w:sz w:val="28"/>
          <w:szCs w:val="28"/>
        </w:rPr>
        <w:t>аспирант</w:t>
      </w:r>
    </w:p>
    <w:p w:rsidR="00F50C6F" w:rsidRPr="001535FA" w:rsidRDefault="00F50C6F" w:rsidP="00BE59E2">
      <w:pPr>
        <w:snapToGrid w:val="0"/>
        <w:spacing w:line="240" w:lineRule="auto"/>
        <w:ind w:left="0" w:firstLine="0"/>
        <w:contextualSpacing/>
        <w:jc w:val="right"/>
        <w:rPr>
          <w:rFonts w:ascii="Times New Roman" w:hAnsi="Times New Roman"/>
          <w:i/>
          <w:color w:val="000000"/>
          <w:sz w:val="28"/>
          <w:szCs w:val="28"/>
        </w:rPr>
      </w:pPr>
      <w:r w:rsidRPr="00E56CAB">
        <w:rPr>
          <w:rFonts w:ascii="Times New Roman" w:hAnsi="Times New Roman"/>
          <w:i/>
          <w:color w:val="000000"/>
          <w:sz w:val="28"/>
          <w:szCs w:val="28"/>
        </w:rPr>
        <w:t>Мичуринский государственный аграрный университет</w:t>
      </w:r>
      <w:r w:rsidRPr="001535FA">
        <w:rPr>
          <w:rFonts w:ascii="Times New Roman" w:hAnsi="Times New Roman"/>
          <w:i/>
          <w:color w:val="000000"/>
          <w:sz w:val="28"/>
          <w:szCs w:val="28"/>
        </w:rPr>
        <w:t>,</w:t>
      </w:r>
    </w:p>
    <w:p w:rsidR="00F50C6F" w:rsidRDefault="00F50C6F" w:rsidP="00BE59E2">
      <w:pPr>
        <w:snapToGrid w:val="0"/>
        <w:spacing w:line="240" w:lineRule="auto"/>
        <w:ind w:left="0" w:firstLine="0"/>
        <w:contextualSpacing/>
        <w:jc w:val="right"/>
        <w:rPr>
          <w:rFonts w:ascii="Times New Roman" w:hAnsi="Times New Roman"/>
          <w:i/>
          <w:color w:val="000000"/>
          <w:sz w:val="28"/>
          <w:szCs w:val="28"/>
        </w:rPr>
      </w:pPr>
      <w:r w:rsidRPr="001535FA">
        <w:rPr>
          <w:rFonts w:ascii="Times New Roman" w:hAnsi="Times New Roman"/>
          <w:i/>
          <w:color w:val="000000"/>
          <w:sz w:val="28"/>
          <w:szCs w:val="28"/>
        </w:rPr>
        <w:t xml:space="preserve">г. </w:t>
      </w:r>
      <w:r>
        <w:rPr>
          <w:rFonts w:ascii="Times New Roman" w:hAnsi="Times New Roman"/>
          <w:i/>
          <w:color w:val="000000"/>
          <w:sz w:val="28"/>
          <w:szCs w:val="28"/>
        </w:rPr>
        <w:t>Мичуринск</w:t>
      </w:r>
      <w:r w:rsidRPr="001535FA">
        <w:rPr>
          <w:rFonts w:ascii="Times New Roman" w:hAnsi="Times New Roman"/>
          <w:i/>
          <w:color w:val="000000"/>
          <w:sz w:val="28"/>
          <w:szCs w:val="28"/>
        </w:rPr>
        <w:t>, Россия</w:t>
      </w:r>
    </w:p>
    <w:p w:rsidR="00F50C6F" w:rsidRPr="001535FA" w:rsidRDefault="00F50C6F" w:rsidP="00BE59E2">
      <w:pPr>
        <w:snapToGrid w:val="0"/>
        <w:spacing w:line="240" w:lineRule="auto"/>
        <w:ind w:left="0" w:firstLine="0"/>
        <w:contextualSpacing/>
        <w:jc w:val="right"/>
        <w:rPr>
          <w:rFonts w:ascii="Times New Roman" w:hAnsi="Times New Roman"/>
          <w:i/>
          <w:color w:val="000000"/>
          <w:sz w:val="28"/>
          <w:szCs w:val="28"/>
        </w:rPr>
      </w:pPr>
      <w:r w:rsidRPr="00E51B25">
        <w:rPr>
          <w:rFonts w:ascii="Times New Roman" w:hAnsi="Times New Roman"/>
          <w:sz w:val="26"/>
          <w:szCs w:val="26"/>
        </w:rPr>
        <w:t xml:space="preserve">(по </w:t>
      </w:r>
      <w:r>
        <w:rPr>
          <w:rFonts w:ascii="Times New Roman" w:hAnsi="Times New Roman"/>
          <w:sz w:val="26"/>
          <w:szCs w:val="26"/>
        </w:rPr>
        <w:t>правому краю</w:t>
      </w:r>
      <w:r w:rsidRPr="00E51B25">
        <w:rPr>
          <w:rFonts w:ascii="Times New Roman" w:hAnsi="Times New Roman"/>
          <w:sz w:val="26"/>
          <w:szCs w:val="26"/>
        </w:rPr>
        <w:t xml:space="preserve">, </w:t>
      </w:r>
      <w:r w:rsidRPr="00E51B25">
        <w:rPr>
          <w:rFonts w:ascii="Times New Roman" w:hAnsi="Times New Roman"/>
          <w:caps/>
          <w:sz w:val="26"/>
          <w:szCs w:val="26"/>
        </w:rPr>
        <w:t xml:space="preserve">14 </w:t>
      </w:r>
      <w:r w:rsidRPr="00E51B25">
        <w:rPr>
          <w:rFonts w:ascii="Times New Roman" w:hAnsi="Times New Roman"/>
          <w:sz w:val="26"/>
          <w:szCs w:val="26"/>
        </w:rPr>
        <w:t xml:space="preserve">шрифт, </w:t>
      </w:r>
      <w:r>
        <w:rPr>
          <w:rFonts w:ascii="Times New Roman" w:hAnsi="Times New Roman"/>
          <w:sz w:val="26"/>
          <w:szCs w:val="26"/>
        </w:rPr>
        <w:t>обычный курсив</w:t>
      </w:r>
      <w:r w:rsidRPr="00E51B25">
        <w:rPr>
          <w:rFonts w:ascii="Times New Roman" w:hAnsi="Times New Roman"/>
          <w:sz w:val="26"/>
          <w:szCs w:val="26"/>
        </w:rPr>
        <w:t>)</w:t>
      </w:r>
    </w:p>
    <w:p w:rsidR="00F50C6F" w:rsidRPr="001535FA" w:rsidRDefault="00F50C6F" w:rsidP="00BE59E2">
      <w:pPr>
        <w:spacing w:line="240" w:lineRule="auto"/>
        <w:ind w:left="0" w:firstLine="0"/>
        <w:jc w:val="right"/>
        <w:rPr>
          <w:rFonts w:ascii="Times New Roman" w:hAnsi="Times New Roman"/>
          <w:b/>
          <w:color w:val="000000"/>
          <w:sz w:val="28"/>
          <w:szCs w:val="28"/>
        </w:rPr>
      </w:pPr>
    </w:p>
    <w:p w:rsidR="001056D7" w:rsidRDefault="001056D7" w:rsidP="00BE59E2">
      <w:pPr>
        <w:spacing w:line="360" w:lineRule="auto"/>
        <w:ind w:left="0" w:right="567" w:firstLine="0"/>
        <w:jc w:val="center"/>
        <w:rPr>
          <w:rFonts w:ascii="Times New Roman" w:hAnsi="Times New Roman"/>
          <w:b/>
          <w:color w:val="000000"/>
          <w:sz w:val="28"/>
          <w:szCs w:val="28"/>
        </w:rPr>
      </w:pPr>
      <w:r w:rsidRPr="001056D7">
        <w:rPr>
          <w:rFonts w:ascii="Times New Roman" w:hAnsi="Times New Roman"/>
          <w:b/>
          <w:color w:val="000000"/>
          <w:sz w:val="28"/>
          <w:szCs w:val="28"/>
        </w:rPr>
        <w:t xml:space="preserve">ИССЛЕДОВАНИЕ ТЕХНОЛОГИИ СУШКИ ПЛОДОВ В БАРАБАННЫХ СУШИЛКАХ </w:t>
      </w:r>
    </w:p>
    <w:p w:rsidR="00F50C6F" w:rsidRPr="001535FA" w:rsidRDefault="00F50C6F" w:rsidP="001056D7">
      <w:pPr>
        <w:spacing w:after="240" w:line="360" w:lineRule="auto"/>
        <w:ind w:left="0" w:right="567" w:firstLine="0"/>
        <w:jc w:val="center"/>
        <w:rPr>
          <w:rFonts w:ascii="Times New Roman" w:hAnsi="Times New Roman"/>
          <w:color w:val="000000"/>
          <w:sz w:val="28"/>
          <w:szCs w:val="28"/>
        </w:rPr>
      </w:pPr>
      <w:r w:rsidRPr="00E51B25">
        <w:rPr>
          <w:rFonts w:ascii="Times New Roman" w:hAnsi="Times New Roman"/>
          <w:sz w:val="26"/>
          <w:szCs w:val="26"/>
        </w:rPr>
        <w:t xml:space="preserve">(по центру, </w:t>
      </w:r>
      <w:r w:rsidRPr="00E51B25">
        <w:rPr>
          <w:rFonts w:ascii="Times New Roman" w:hAnsi="Times New Roman"/>
          <w:caps/>
          <w:sz w:val="26"/>
          <w:szCs w:val="26"/>
        </w:rPr>
        <w:t xml:space="preserve">14 </w:t>
      </w:r>
      <w:r w:rsidRPr="00E51B25">
        <w:rPr>
          <w:rFonts w:ascii="Times New Roman" w:hAnsi="Times New Roman"/>
          <w:sz w:val="26"/>
          <w:szCs w:val="26"/>
        </w:rPr>
        <w:t>шрифт, жирный)</w:t>
      </w:r>
    </w:p>
    <w:p w:rsidR="00F50C6F" w:rsidRPr="00BD5801" w:rsidRDefault="00F50C6F" w:rsidP="00BF3E5F">
      <w:pPr>
        <w:autoSpaceDN w:val="0"/>
        <w:adjustRightInd w:val="0"/>
        <w:snapToGrid w:val="0"/>
        <w:spacing w:line="360" w:lineRule="auto"/>
        <w:ind w:left="0" w:right="-1" w:firstLine="567"/>
        <w:contextualSpacing/>
        <w:jc w:val="both"/>
        <w:rPr>
          <w:rFonts w:ascii="Times New Roman" w:hAnsi="Times New Roman"/>
          <w:color w:val="000000"/>
          <w:sz w:val="28"/>
          <w:szCs w:val="28"/>
          <w:lang w:val="en-US"/>
        </w:rPr>
      </w:pPr>
      <w:r>
        <w:rPr>
          <w:rFonts w:ascii="Times New Roman" w:hAnsi="Times New Roman"/>
          <w:b/>
          <w:color w:val="000000"/>
          <w:sz w:val="28"/>
          <w:szCs w:val="28"/>
        </w:rPr>
        <w:t>Реферат</w:t>
      </w:r>
      <w:r>
        <w:rPr>
          <w:rFonts w:ascii="Times New Roman" w:hAnsi="Times New Roman"/>
          <w:color w:val="000000"/>
          <w:sz w:val="28"/>
          <w:szCs w:val="28"/>
        </w:rPr>
        <w:t xml:space="preserve">: </w:t>
      </w:r>
      <w:r w:rsidR="00BD5801" w:rsidRPr="00BD5801">
        <w:rPr>
          <w:rFonts w:ascii="Times New Roman" w:hAnsi="Times New Roman"/>
          <w:color w:val="000000"/>
          <w:sz w:val="28"/>
          <w:szCs w:val="28"/>
        </w:rPr>
        <w:t>Представлена схема барабанной сушильной установки, которая позволяет значительно увеличить продуктивность сушильного аппарата и повысить качество процесса сушки. Выявлена и обоснована необходимость использования перемешивающего устройства внутри бараб</w:t>
      </w:r>
      <w:r w:rsidR="00BD5801">
        <w:rPr>
          <w:rFonts w:ascii="Times New Roman" w:hAnsi="Times New Roman"/>
          <w:color w:val="000000"/>
          <w:sz w:val="28"/>
          <w:szCs w:val="28"/>
        </w:rPr>
        <w:t>ана</w:t>
      </w:r>
      <w:r w:rsidR="00BD5801">
        <w:rPr>
          <w:rFonts w:ascii="Times New Roman" w:hAnsi="Times New Roman"/>
          <w:color w:val="000000"/>
          <w:sz w:val="28"/>
          <w:szCs w:val="28"/>
          <w:lang w:val="en-US"/>
        </w:rPr>
        <w:t>.</w:t>
      </w:r>
    </w:p>
    <w:p w:rsidR="001056D7" w:rsidRPr="001056D7" w:rsidRDefault="00F50C6F" w:rsidP="00BF3E5F">
      <w:pPr>
        <w:ind w:left="0" w:right="-1" w:firstLine="567"/>
        <w:jc w:val="both"/>
        <w:rPr>
          <w:rFonts w:ascii="Times New Roman" w:hAnsi="Times New Roman"/>
          <w:sz w:val="28"/>
          <w:szCs w:val="28"/>
        </w:rPr>
      </w:pPr>
      <w:r w:rsidRPr="001535FA">
        <w:rPr>
          <w:rFonts w:ascii="Times New Roman" w:hAnsi="Times New Roman"/>
          <w:b/>
          <w:bCs/>
          <w:iCs/>
          <w:color w:val="000000"/>
          <w:sz w:val="28"/>
          <w:szCs w:val="28"/>
        </w:rPr>
        <w:t>Ключевые слова</w:t>
      </w:r>
      <w:r w:rsidRPr="001535FA">
        <w:rPr>
          <w:rFonts w:ascii="Times New Roman" w:hAnsi="Times New Roman"/>
          <w:bCs/>
          <w:iCs/>
          <w:color w:val="000000"/>
          <w:sz w:val="28"/>
          <w:szCs w:val="28"/>
        </w:rPr>
        <w:t>:</w:t>
      </w:r>
      <w:r w:rsidRPr="001535FA">
        <w:rPr>
          <w:rFonts w:ascii="Times New Roman" w:hAnsi="Times New Roman"/>
          <w:color w:val="000000"/>
          <w:sz w:val="28"/>
          <w:szCs w:val="28"/>
        </w:rPr>
        <w:t xml:space="preserve"> </w:t>
      </w:r>
      <w:r w:rsidR="001056D7" w:rsidRPr="001056D7">
        <w:rPr>
          <w:rFonts w:ascii="Times New Roman" w:hAnsi="Times New Roman"/>
          <w:sz w:val="28"/>
          <w:szCs w:val="28"/>
        </w:rPr>
        <w:t>сушка, барабанная сушилка, перемешивание, п</w:t>
      </w:r>
      <w:r w:rsidR="001056D7">
        <w:rPr>
          <w:rFonts w:ascii="Times New Roman" w:hAnsi="Times New Roman"/>
          <w:sz w:val="28"/>
          <w:szCs w:val="28"/>
        </w:rPr>
        <w:t xml:space="preserve">лоды, </w:t>
      </w:r>
      <w:r w:rsidR="001056D7" w:rsidRPr="001056D7">
        <w:rPr>
          <w:rFonts w:ascii="Times New Roman" w:hAnsi="Times New Roman"/>
          <w:sz w:val="28"/>
          <w:szCs w:val="28"/>
        </w:rPr>
        <w:t xml:space="preserve">лопастная мешалка. </w:t>
      </w:r>
    </w:p>
    <w:p w:rsidR="00F50C6F" w:rsidRPr="001535FA" w:rsidRDefault="001056D7" w:rsidP="001056D7">
      <w:pPr>
        <w:shd w:val="clear" w:color="auto" w:fill="FFFFFF"/>
        <w:snapToGrid w:val="0"/>
        <w:spacing w:line="360" w:lineRule="auto"/>
        <w:ind w:left="0" w:right="567" w:firstLine="0"/>
        <w:contextualSpacing/>
        <w:jc w:val="right"/>
        <w:rPr>
          <w:rFonts w:ascii="Times New Roman" w:hAnsi="Times New Roman"/>
          <w:b/>
          <w:color w:val="000000"/>
          <w:sz w:val="28"/>
          <w:szCs w:val="28"/>
          <w:lang w:val="en-US"/>
        </w:rPr>
      </w:pPr>
      <w:r w:rsidRPr="001056D7">
        <w:rPr>
          <w:rFonts w:ascii="Times New Roman" w:hAnsi="Times New Roman"/>
          <w:b/>
          <w:color w:val="000000"/>
          <w:sz w:val="28"/>
          <w:szCs w:val="28"/>
          <w:lang w:val="en-US"/>
        </w:rPr>
        <w:t xml:space="preserve">Lazin </w:t>
      </w:r>
      <w:r>
        <w:rPr>
          <w:rFonts w:ascii="Times New Roman" w:hAnsi="Times New Roman"/>
          <w:b/>
          <w:color w:val="000000"/>
          <w:sz w:val="28"/>
          <w:szCs w:val="28"/>
          <w:lang w:val="en-US"/>
        </w:rPr>
        <w:t>P.S</w:t>
      </w:r>
      <w:r w:rsidR="00F50C6F" w:rsidRPr="00E56CAB">
        <w:rPr>
          <w:rFonts w:ascii="Times New Roman" w:hAnsi="Times New Roman"/>
          <w:b/>
          <w:color w:val="000000"/>
          <w:sz w:val="28"/>
          <w:szCs w:val="28"/>
          <w:lang w:val="en-US"/>
        </w:rPr>
        <w:t>.</w:t>
      </w:r>
    </w:p>
    <w:p w:rsidR="001056D7" w:rsidRDefault="001056D7" w:rsidP="007C40A6">
      <w:pPr>
        <w:shd w:val="clear" w:color="auto" w:fill="FFFFFF"/>
        <w:snapToGrid w:val="0"/>
        <w:spacing w:line="240" w:lineRule="auto"/>
        <w:ind w:left="0" w:right="567" w:firstLine="0"/>
        <w:contextualSpacing/>
        <w:jc w:val="right"/>
        <w:rPr>
          <w:rFonts w:ascii="Times New Roman" w:hAnsi="Times New Roman"/>
          <w:i/>
          <w:color w:val="000000"/>
          <w:sz w:val="28"/>
          <w:szCs w:val="28"/>
          <w:lang w:val="en-US"/>
        </w:rPr>
      </w:pPr>
      <w:r w:rsidRPr="001056D7">
        <w:rPr>
          <w:rFonts w:ascii="Times New Roman" w:hAnsi="Times New Roman"/>
          <w:i/>
          <w:color w:val="000000"/>
          <w:sz w:val="28"/>
          <w:szCs w:val="28"/>
          <w:lang w:val="en-US"/>
        </w:rPr>
        <w:t xml:space="preserve">postgraduate student </w:t>
      </w:r>
    </w:p>
    <w:p w:rsidR="00F50C6F" w:rsidRDefault="00F50C6F" w:rsidP="007C40A6">
      <w:pPr>
        <w:shd w:val="clear" w:color="auto" w:fill="FFFFFF"/>
        <w:snapToGrid w:val="0"/>
        <w:spacing w:line="240" w:lineRule="auto"/>
        <w:ind w:left="0" w:right="567" w:firstLine="0"/>
        <w:contextualSpacing/>
        <w:jc w:val="right"/>
        <w:rPr>
          <w:rFonts w:ascii="Times New Roman" w:hAnsi="Times New Roman"/>
          <w:i/>
          <w:color w:val="000000"/>
          <w:sz w:val="28"/>
          <w:szCs w:val="28"/>
          <w:lang w:val="en-US"/>
        </w:rPr>
      </w:pPr>
      <w:r w:rsidRPr="00E56CAB">
        <w:rPr>
          <w:rFonts w:ascii="Times New Roman" w:hAnsi="Times New Roman"/>
          <w:i/>
          <w:color w:val="000000"/>
          <w:sz w:val="28"/>
          <w:szCs w:val="28"/>
          <w:lang w:val="en-US"/>
        </w:rPr>
        <w:t xml:space="preserve">Michurinsk state agrarian university </w:t>
      </w:r>
    </w:p>
    <w:p w:rsidR="00F50C6F" w:rsidRPr="007C40A6" w:rsidRDefault="00F50C6F" w:rsidP="007C40A6">
      <w:pPr>
        <w:shd w:val="clear" w:color="auto" w:fill="FFFFFF"/>
        <w:snapToGrid w:val="0"/>
        <w:spacing w:line="240" w:lineRule="auto"/>
        <w:ind w:left="0" w:right="567" w:firstLine="0"/>
        <w:contextualSpacing/>
        <w:jc w:val="right"/>
        <w:rPr>
          <w:rFonts w:ascii="Times New Roman" w:hAnsi="Times New Roman"/>
          <w:i/>
          <w:color w:val="000000"/>
          <w:sz w:val="28"/>
          <w:szCs w:val="28"/>
          <w:lang w:val="en-US"/>
        </w:rPr>
      </w:pP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E56CAB">
                <w:rPr>
                  <w:rFonts w:ascii="Times New Roman" w:hAnsi="Times New Roman"/>
                  <w:i/>
                  <w:color w:val="000000"/>
                  <w:sz w:val="28"/>
                  <w:szCs w:val="28"/>
                  <w:lang w:val="en-US"/>
                </w:rPr>
                <w:t>Michurinsk</w:t>
              </w:r>
            </w:smartTag>
          </w:smartTag>
          <w:r w:rsidRPr="001535FA">
            <w:rPr>
              <w:rFonts w:ascii="Times New Roman" w:hAnsi="Times New Roman"/>
              <w:i/>
              <w:color w:val="000000"/>
              <w:sz w:val="28"/>
              <w:szCs w:val="28"/>
              <w:lang w:val="en-US"/>
            </w:rPr>
            <w:t xml:space="preserve">, </w:t>
          </w:r>
          <w:smartTag w:uri="urn:schemas-microsoft-com:office:smarttags" w:element="country-region">
            <w:r w:rsidRPr="001535FA">
              <w:rPr>
                <w:rFonts w:ascii="Times New Roman" w:hAnsi="Times New Roman"/>
                <w:i/>
                <w:color w:val="000000"/>
                <w:sz w:val="28"/>
                <w:szCs w:val="28"/>
                <w:lang w:val="en-US"/>
              </w:rPr>
              <w:t>Russia</w:t>
            </w:r>
          </w:smartTag>
        </w:smartTag>
      </w:smartTag>
    </w:p>
    <w:p w:rsidR="00F50C6F" w:rsidRPr="001535FA" w:rsidRDefault="00F50C6F" w:rsidP="00BE59E2">
      <w:pPr>
        <w:spacing w:line="240" w:lineRule="auto"/>
        <w:ind w:left="0" w:right="567" w:firstLine="0"/>
        <w:jc w:val="center"/>
        <w:rPr>
          <w:rFonts w:ascii="Times New Roman" w:hAnsi="Times New Roman"/>
          <w:b/>
          <w:color w:val="000000"/>
          <w:sz w:val="28"/>
          <w:szCs w:val="28"/>
          <w:lang w:val="en-US"/>
        </w:rPr>
      </w:pPr>
    </w:p>
    <w:p w:rsidR="00F50C6F" w:rsidRPr="001535FA" w:rsidRDefault="001056D7" w:rsidP="00BF3E5F">
      <w:pPr>
        <w:autoSpaceDN w:val="0"/>
        <w:adjustRightInd w:val="0"/>
        <w:snapToGrid w:val="0"/>
        <w:spacing w:line="240" w:lineRule="auto"/>
        <w:ind w:left="0" w:right="567" w:firstLine="567"/>
        <w:jc w:val="center"/>
        <w:rPr>
          <w:rFonts w:ascii="Times New Roman" w:hAnsi="Times New Roman"/>
          <w:b/>
          <w:color w:val="000000"/>
          <w:sz w:val="28"/>
          <w:szCs w:val="28"/>
          <w:lang w:val="en-US"/>
        </w:rPr>
      </w:pPr>
      <w:r w:rsidRPr="001056D7">
        <w:rPr>
          <w:rFonts w:ascii="Times New Roman" w:hAnsi="Times New Roman"/>
          <w:b/>
          <w:color w:val="000000"/>
          <w:sz w:val="28"/>
          <w:szCs w:val="28"/>
          <w:lang w:val="en-US"/>
        </w:rPr>
        <w:t>RESEARCH OF TECHNOLOGY OF DRYING OF FRUITS IN DRUM DRYERS</w:t>
      </w:r>
    </w:p>
    <w:p w:rsidR="00BD5801" w:rsidRDefault="00F50C6F" w:rsidP="00BF3E5F">
      <w:pPr>
        <w:autoSpaceDN w:val="0"/>
        <w:adjustRightInd w:val="0"/>
        <w:snapToGrid w:val="0"/>
        <w:spacing w:line="360" w:lineRule="auto"/>
        <w:ind w:left="0" w:right="567" w:firstLine="567"/>
        <w:contextualSpacing/>
        <w:jc w:val="both"/>
        <w:rPr>
          <w:rFonts w:ascii="Times New Roman" w:hAnsi="Times New Roman"/>
          <w:color w:val="000000"/>
          <w:sz w:val="28"/>
          <w:szCs w:val="28"/>
          <w:lang w:val="en-US"/>
        </w:rPr>
      </w:pPr>
      <w:r>
        <w:rPr>
          <w:rFonts w:ascii="Times New Roman" w:hAnsi="Times New Roman"/>
          <w:b/>
          <w:color w:val="000000"/>
          <w:sz w:val="28"/>
          <w:szCs w:val="28"/>
          <w:lang w:val="en-US"/>
        </w:rPr>
        <w:t>Summary</w:t>
      </w:r>
      <w:r w:rsidRPr="001535FA">
        <w:rPr>
          <w:rFonts w:ascii="Times New Roman" w:hAnsi="Times New Roman"/>
          <w:color w:val="000000"/>
          <w:sz w:val="28"/>
          <w:szCs w:val="28"/>
          <w:lang w:val="en-US"/>
        </w:rPr>
        <w:t>:</w:t>
      </w:r>
      <w:r w:rsidRPr="001535FA">
        <w:rPr>
          <w:rFonts w:ascii="Times New Roman" w:hAnsi="Times New Roman"/>
          <w:b/>
          <w:color w:val="000000"/>
          <w:sz w:val="28"/>
          <w:szCs w:val="28"/>
          <w:lang w:val="en-US"/>
        </w:rPr>
        <w:t xml:space="preserve"> </w:t>
      </w:r>
      <w:r w:rsidR="00BD5801" w:rsidRPr="00BD5801">
        <w:rPr>
          <w:rFonts w:ascii="Times New Roman" w:hAnsi="Times New Roman"/>
          <w:color w:val="000000"/>
          <w:sz w:val="28"/>
          <w:szCs w:val="28"/>
          <w:lang w:val="en-US"/>
        </w:rPr>
        <w:t>The scheme of drum drying kit which allows to increase considerably efficiency of the drying device is submitted and to increase quality of process of drying. Need of use of the mixing device in a drum is revealed and proved at the expense of what process of drying happens more more in</w:t>
      </w:r>
      <w:r w:rsidR="00BD5801">
        <w:rPr>
          <w:rFonts w:ascii="Times New Roman" w:hAnsi="Times New Roman"/>
          <w:color w:val="000000"/>
          <w:sz w:val="28"/>
          <w:szCs w:val="28"/>
          <w:lang w:val="en-US"/>
        </w:rPr>
        <w:t>tensively and more effectively.</w:t>
      </w:r>
    </w:p>
    <w:p w:rsidR="00F50C6F" w:rsidRPr="001535FA" w:rsidRDefault="00BD5801" w:rsidP="00BF3E5F">
      <w:pPr>
        <w:autoSpaceDN w:val="0"/>
        <w:adjustRightInd w:val="0"/>
        <w:snapToGrid w:val="0"/>
        <w:spacing w:line="360" w:lineRule="auto"/>
        <w:ind w:left="0" w:right="567" w:firstLine="567"/>
        <w:contextualSpacing/>
        <w:jc w:val="both"/>
        <w:rPr>
          <w:rFonts w:ascii="Times New Roman" w:hAnsi="Times New Roman"/>
          <w:color w:val="000000"/>
          <w:sz w:val="28"/>
          <w:szCs w:val="28"/>
          <w:lang w:val="en-US"/>
        </w:rPr>
      </w:pPr>
      <w:r>
        <w:rPr>
          <w:rFonts w:ascii="Times New Roman" w:hAnsi="Times New Roman"/>
          <w:b/>
          <w:color w:val="000000"/>
          <w:sz w:val="28"/>
          <w:szCs w:val="28"/>
          <w:lang w:val="en-US"/>
        </w:rPr>
        <w:lastRenderedPageBreak/>
        <w:t>Key</w:t>
      </w:r>
      <w:r w:rsidR="00F50C6F" w:rsidRPr="001535FA">
        <w:rPr>
          <w:rFonts w:ascii="Times New Roman" w:hAnsi="Times New Roman"/>
          <w:b/>
          <w:color w:val="000000"/>
          <w:sz w:val="28"/>
          <w:szCs w:val="28"/>
          <w:lang w:val="en-US"/>
        </w:rPr>
        <w:t>words</w:t>
      </w:r>
      <w:r w:rsidR="00F50C6F" w:rsidRPr="001535FA">
        <w:rPr>
          <w:rFonts w:ascii="Times New Roman" w:hAnsi="Times New Roman"/>
          <w:color w:val="000000"/>
          <w:sz w:val="28"/>
          <w:szCs w:val="28"/>
          <w:lang w:val="en-US"/>
        </w:rPr>
        <w:t xml:space="preserve">: </w:t>
      </w:r>
      <w:r w:rsidR="00F50C6F" w:rsidRPr="00E56CAB">
        <w:rPr>
          <w:rFonts w:ascii="Times New Roman" w:hAnsi="Times New Roman"/>
          <w:color w:val="000000"/>
          <w:sz w:val="28"/>
          <w:szCs w:val="28"/>
          <w:lang w:val="en-US"/>
        </w:rPr>
        <w:t>deformation-strength properties, nanofiller, polymeric nanocomposition.</w:t>
      </w:r>
    </w:p>
    <w:p w:rsidR="00F50C6F" w:rsidRPr="00BD5801" w:rsidRDefault="00BD5801" w:rsidP="00BF3E5F">
      <w:pPr>
        <w:snapToGrid w:val="0"/>
        <w:spacing w:line="360" w:lineRule="auto"/>
        <w:ind w:left="0" w:right="567" w:firstLine="567"/>
        <w:jc w:val="both"/>
        <w:rPr>
          <w:rFonts w:ascii="Times New Roman" w:hAnsi="Times New Roman"/>
          <w:sz w:val="28"/>
          <w:szCs w:val="28"/>
        </w:rPr>
      </w:pPr>
      <w:r>
        <w:rPr>
          <w:rFonts w:ascii="Times New Roman" w:hAnsi="Times New Roman"/>
          <w:sz w:val="28"/>
          <w:szCs w:val="28"/>
        </w:rPr>
        <w:t>Текст статьи……</w:t>
      </w:r>
    </w:p>
    <w:p w:rsidR="00F50C6F" w:rsidRPr="001535FA" w:rsidRDefault="00F50C6F" w:rsidP="00BE59E2">
      <w:pPr>
        <w:snapToGrid w:val="0"/>
        <w:spacing w:line="360" w:lineRule="auto"/>
        <w:ind w:left="0" w:right="567" w:firstLine="0"/>
        <w:jc w:val="both"/>
        <w:rPr>
          <w:rFonts w:ascii="Times New Roman" w:hAnsi="Times New Roman"/>
          <w:sz w:val="28"/>
          <w:szCs w:val="28"/>
        </w:rPr>
      </w:pPr>
      <w:r w:rsidRPr="001535FA">
        <w:rPr>
          <w:rFonts w:ascii="Times New Roman" w:hAnsi="Times New Roman"/>
          <w:sz w:val="28"/>
          <w:szCs w:val="28"/>
        </w:rPr>
        <w:t>………………………………………………..</w:t>
      </w:r>
    </w:p>
    <w:p w:rsidR="00F50C6F" w:rsidRPr="007C40A6" w:rsidRDefault="00F50C6F" w:rsidP="00BE59E2">
      <w:pPr>
        <w:snapToGrid w:val="0"/>
        <w:spacing w:line="240" w:lineRule="auto"/>
        <w:ind w:left="0" w:right="567" w:firstLine="0"/>
        <w:contextualSpacing/>
        <w:jc w:val="center"/>
        <w:rPr>
          <w:rFonts w:ascii="Times New Roman" w:hAnsi="Times New Roman"/>
          <w:b/>
          <w:i/>
          <w:color w:val="000000"/>
          <w:sz w:val="28"/>
          <w:szCs w:val="28"/>
        </w:rPr>
      </w:pPr>
      <w:r w:rsidRPr="001535FA">
        <w:rPr>
          <w:rFonts w:ascii="Times New Roman" w:hAnsi="Times New Roman"/>
          <w:b/>
          <w:i/>
          <w:color w:val="000000"/>
          <w:sz w:val="28"/>
          <w:szCs w:val="28"/>
        </w:rPr>
        <w:t>Список литературы</w:t>
      </w:r>
    </w:p>
    <w:p w:rsidR="00BD5801" w:rsidRPr="00BD5801" w:rsidRDefault="00F50C6F" w:rsidP="00BD5801">
      <w:pPr>
        <w:ind w:left="0" w:firstLine="567"/>
        <w:jc w:val="both"/>
        <w:rPr>
          <w:rFonts w:ascii="Times New Roman" w:hAnsi="Times New Roman"/>
          <w:iCs/>
          <w:color w:val="000000"/>
          <w:sz w:val="28"/>
          <w:szCs w:val="28"/>
        </w:rPr>
      </w:pPr>
      <w:r w:rsidRPr="007C40A6">
        <w:rPr>
          <w:rFonts w:ascii="Times New Roman" w:hAnsi="Times New Roman"/>
          <w:iCs/>
          <w:color w:val="000000"/>
          <w:sz w:val="28"/>
          <w:szCs w:val="28"/>
        </w:rPr>
        <w:t xml:space="preserve">1. </w:t>
      </w:r>
      <w:r w:rsidR="00BD5801" w:rsidRPr="00BD5801">
        <w:rPr>
          <w:rFonts w:ascii="Times New Roman" w:hAnsi="Times New Roman"/>
          <w:iCs/>
          <w:color w:val="000000"/>
          <w:sz w:val="28"/>
          <w:szCs w:val="28"/>
        </w:rPr>
        <w:t>Лазин П.С. Повышение эффективности технологии сушки плодово-ягодной продукции / П.С. Лазин // Вестник  Мичуринского ГАУ. № 2. 2017. – С. 140-146.</w:t>
      </w:r>
    </w:p>
    <w:p w:rsidR="00BD5801" w:rsidRDefault="00BD5801" w:rsidP="00BD5801">
      <w:pPr>
        <w:ind w:left="0" w:firstLine="567"/>
        <w:jc w:val="both"/>
        <w:rPr>
          <w:rFonts w:ascii="Times New Roman" w:hAnsi="Times New Roman"/>
          <w:iCs/>
          <w:color w:val="000000"/>
          <w:sz w:val="28"/>
          <w:szCs w:val="28"/>
        </w:rPr>
      </w:pPr>
      <w:r w:rsidRPr="00BD5801">
        <w:rPr>
          <w:rFonts w:ascii="Times New Roman" w:hAnsi="Times New Roman"/>
          <w:iCs/>
          <w:color w:val="000000"/>
          <w:sz w:val="28"/>
          <w:szCs w:val="28"/>
        </w:rPr>
        <w:t>2.Лазин П.С. Применение барабанных сушильных установок для интенсификации процесса сушки плодово-ягодной продукции / П.С. Лазин, С.Ю. Щербаков. // Сб.: Инновационные технологии и технические средства для АПК: межд. науч.-практ. конф. – Ч.III. – Воронеж: 2016. – С. 115-119.</w:t>
      </w:r>
    </w:p>
    <w:p w:rsidR="00BD5801" w:rsidRPr="00BD5801" w:rsidRDefault="00BD5801" w:rsidP="00BD5801">
      <w:pPr>
        <w:ind w:left="0" w:firstLine="567"/>
        <w:jc w:val="both"/>
        <w:rPr>
          <w:rFonts w:ascii="Times New Roman" w:hAnsi="Times New Roman"/>
          <w:sz w:val="28"/>
          <w:szCs w:val="28"/>
        </w:rPr>
      </w:pPr>
      <w:r>
        <w:rPr>
          <w:rFonts w:ascii="Times New Roman" w:hAnsi="Times New Roman"/>
          <w:sz w:val="28"/>
          <w:szCs w:val="28"/>
        </w:rPr>
        <w:t xml:space="preserve">3. </w:t>
      </w:r>
      <w:r w:rsidRPr="00BD5801">
        <w:rPr>
          <w:rFonts w:ascii="Times New Roman" w:hAnsi="Times New Roman"/>
          <w:sz w:val="28"/>
          <w:szCs w:val="28"/>
        </w:rPr>
        <w:t>Меснянкин В. Н. Совершенствование аппаратов с вращающимся барабаном для сушки сыпучих пищевых продуктов: дис. ... канд. техн. наук / В. Н. Меснянкин. – Воронеж, 2002. – 194 с.</w:t>
      </w:r>
    </w:p>
    <w:p w:rsidR="00F50C6F" w:rsidRDefault="00F50C6F" w:rsidP="004144E5"/>
    <w:p w:rsidR="00F50C6F" w:rsidRPr="00BD5801" w:rsidRDefault="00F50C6F" w:rsidP="004144E5">
      <w:pPr>
        <w:rPr>
          <w:rFonts w:ascii="Times New Roman" w:hAnsi="Times New Roman"/>
          <w:sz w:val="28"/>
          <w:szCs w:val="28"/>
        </w:rPr>
      </w:pPr>
    </w:p>
    <w:p w:rsidR="00F50C6F" w:rsidRPr="00BD5801" w:rsidRDefault="00F50C6F" w:rsidP="008353D1">
      <w:pPr>
        <w:pStyle w:val="2"/>
        <w:tabs>
          <w:tab w:val="center" w:pos="4677"/>
          <w:tab w:val="left" w:pos="5543"/>
        </w:tabs>
        <w:spacing w:before="0" w:after="0" w:line="240" w:lineRule="auto"/>
        <w:ind w:left="0" w:firstLine="0"/>
        <w:jc w:val="center"/>
        <w:rPr>
          <w:rFonts w:ascii="Times New Roman" w:hAnsi="Times New Roman"/>
          <w:sz w:val="28"/>
          <w:szCs w:val="28"/>
        </w:rPr>
      </w:pPr>
      <w:r w:rsidRPr="00BD5801">
        <w:rPr>
          <w:rFonts w:ascii="Times New Roman" w:hAnsi="Times New Roman"/>
          <w:sz w:val="28"/>
          <w:szCs w:val="28"/>
        </w:rPr>
        <w:t>Заявка</w:t>
      </w:r>
    </w:p>
    <w:p w:rsidR="00F50C6F" w:rsidRPr="00BD5801" w:rsidRDefault="00F50C6F" w:rsidP="00DA6CB1">
      <w:pPr>
        <w:jc w:val="center"/>
        <w:rPr>
          <w:rFonts w:ascii="Times New Roman" w:hAnsi="Times New Roman"/>
          <w:b/>
          <w:sz w:val="28"/>
          <w:szCs w:val="28"/>
        </w:rPr>
      </w:pPr>
      <w:r w:rsidRPr="00BD5801">
        <w:rPr>
          <w:rFonts w:ascii="Times New Roman" w:hAnsi="Times New Roman"/>
          <w:b/>
          <w:sz w:val="28"/>
          <w:szCs w:val="28"/>
        </w:rPr>
        <w:t>участника конференции «Инженерное обеспечение инновационных технологий в АПК»</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5811"/>
      </w:tblGrid>
      <w:tr w:rsidR="00F50C6F" w:rsidRPr="00F55882" w:rsidTr="00310C24">
        <w:trPr>
          <w:trHeight w:val="311"/>
        </w:trPr>
        <w:tc>
          <w:tcPr>
            <w:tcW w:w="3970" w:type="dxa"/>
            <w:vAlign w:val="center"/>
          </w:tcPr>
          <w:p w:rsidR="00F50C6F" w:rsidRPr="00F55882" w:rsidRDefault="00F50C6F" w:rsidP="00310C24">
            <w:pPr>
              <w:spacing w:line="240" w:lineRule="auto"/>
              <w:ind w:left="0" w:firstLine="0"/>
              <w:rPr>
                <w:sz w:val="24"/>
                <w:szCs w:val="24"/>
              </w:rPr>
            </w:pPr>
            <w:r w:rsidRPr="00F55882">
              <w:rPr>
                <w:sz w:val="24"/>
                <w:szCs w:val="24"/>
              </w:rPr>
              <w:t>Фамилия</w:t>
            </w:r>
          </w:p>
        </w:tc>
        <w:tc>
          <w:tcPr>
            <w:tcW w:w="5811" w:type="dxa"/>
          </w:tcPr>
          <w:p w:rsidR="00F50C6F" w:rsidRPr="00F55882" w:rsidRDefault="00F50C6F" w:rsidP="00310C24">
            <w:pPr>
              <w:spacing w:line="240" w:lineRule="auto"/>
              <w:ind w:left="0" w:firstLine="0"/>
              <w:rPr>
                <w:sz w:val="24"/>
                <w:szCs w:val="24"/>
              </w:rPr>
            </w:pPr>
          </w:p>
        </w:tc>
      </w:tr>
      <w:tr w:rsidR="00F50C6F" w:rsidRPr="00F55882" w:rsidTr="00310C24">
        <w:trPr>
          <w:trHeight w:val="275"/>
        </w:trPr>
        <w:tc>
          <w:tcPr>
            <w:tcW w:w="3970" w:type="dxa"/>
            <w:vAlign w:val="center"/>
          </w:tcPr>
          <w:p w:rsidR="00F50C6F" w:rsidRPr="00F55882" w:rsidRDefault="00F50C6F" w:rsidP="00310C24">
            <w:pPr>
              <w:spacing w:line="240" w:lineRule="auto"/>
              <w:ind w:left="0" w:firstLine="0"/>
              <w:rPr>
                <w:sz w:val="24"/>
                <w:szCs w:val="24"/>
              </w:rPr>
            </w:pPr>
            <w:r w:rsidRPr="00F55882">
              <w:rPr>
                <w:sz w:val="24"/>
                <w:szCs w:val="24"/>
              </w:rPr>
              <w:t>Имя</w:t>
            </w:r>
          </w:p>
        </w:tc>
        <w:tc>
          <w:tcPr>
            <w:tcW w:w="5811" w:type="dxa"/>
          </w:tcPr>
          <w:p w:rsidR="00F50C6F" w:rsidRPr="00F55882" w:rsidRDefault="00F50C6F" w:rsidP="00310C24">
            <w:pPr>
              <w:spacing w:line="240" w:lineRule="auto"/>
              <w:ind w:left="0" w:firstLine="0"/>
              <w:rPr>
                <w:sz w:val="24"/>
                <w:szCs w:val="24"/>
              </w:rPr>
            </w:pPr>
          </w:p>
        </w:tc>
      </w:tr>
      <w:tr w:rsidR="00F50C6F" w:rsidRPr="00F55882" w:rsidTr="00310C24">
        <w:trPr>
          <w:trHeight w:val="279"/>
        </w:trPr>
        <w:tc>
          <w:tcPr>
            <w:tcW w:w="3970" w:type="dxa"/>
            <w:vAlign w:val="center"/>
          </w:tcPr>
          <w:p w:rsidR="00F50C6F" w:rsidRPr="00F55882" w:rsidRDefault="00F50C6F" w:rsidP="00310C24">
            <w:pPr>
              <w:spacing w:line="240" w:lineRule="auto"/>
              <w:ind w:left="0" w:firstLine="0"/>
              <w:rPr>
                <w:sz w:val="24"/>
                <w:szCs w:val="24"/>
              </w:rPr>
            </w:pPr>
            <w:r w:rsidRPr="00F55882">
              <w:rPr>
                <w:sz w:val="24"/>
                <w:szCs w:val="24"/>
              </w:rPr>
              <w:t>Отчество</w:t>
            </w:r>
          </w:p>
        </w:tc>
        <w:tc>
          <w:tcPr>
            <w:tcW w:w="5811" w:type="dxa"/>
          </w:tcPr>
          <w:p w:rsidR="00F50C6F" w:rsidRPr="00F55882" w:rsidRDefault="00F50C6F" w:rsidP="00310C24">
            <w:pPr>
              <w:spacing w:line="240" w:lineRule="auto"/>
              <w:ind w:left="0" w:firstLine="0"/>
              <w:rPr>
                <w:sz w:val="24"/>
                <w:szCs w:val="24"/>
              </w:rPr>
            </w:pPr>
          </w:p>
        </w:tc>
      </w:tr>
      <w:tr w:rsidR="00F50C6F" w:rsidRPr="00F55882" w:rsidTr="00310C24">
        <w:trPr>
          <w:trHeight w:val="459"/>
        </w:trPr>
        <w:tc>
          <w:tcPr>
            <w:tcW w:w="3970" w:type="dxa"/>
            <w:vAlign w:val="center"/>
          </w:tcPr>
          <w:p w:rsidR="00F50C6F" w:rsidRPr="00F55882" w:rsidRDefault="00F50C6F" w:rsidP="00310C24">
            <w:pPr>
              <w:spacing w:line="240" w:lineRule="auto"/>
              <w:ind w:left="0" w:firstLine="0"/>
              <w:rPr>
                <w:sz w:val="24"/>
                <w:szCs w:val="24"/>
              </w:rPr>
            </w:pPr>
            <w:r w:rsidRPr="00F55882">
              <w:rPr>
                <w:sz w:val="24"/>
                <w:szCs w:val="24"/>
              </w:rPr>
              <w:t>Ученая степень, ученое звание</w:t>
            </w:r>
          </w:p>
        </w:tc>
        <w:tc>
          <w:tcPr>
            <w:tcW w:w="5811" w:type="dxa"/>
          </w:tcPr>
          <w:p w:rsidR="00F50C6F" w:rsidRPr="00F55882" w:rsidRDefault="00F50C6F" w:rsidP="00310C24">
            <w:pPr>
              <w:spacing w:line="240" w:lineRule="auto"/>
              <w:ind w:left="0" w:firstLine="0"/>
              <w:rPr>
                <w:sz w:val="24"/>
                <w:szCs w:val="24"/>
              </w:rPr>
            </w:pPr>
          </w:p>
        </w:tc>
      </w:tr>
      <w:tr w:rsidR="00F50C6F" w:rsidRPr="00F55882" w:rsidTr="00310C24">
        <w:trPr>
          <w:trHeight w:val="459"/>
        </w:trPr>
        <w:tc>
          <w:tcPr>
            <w:tcW w:w="3970" w:type="dxa"/>
            <w:vAlign w:val="center"/>
          </w:tcPr>
          <w:p w:rsidR="00F50C6F" w:rsidRPr="00F55882" w:rsidRDefault="00F50C6F" w:rsidP="00310C24">
            <w:pPr>
              <w:spacing w:line="240" w:lineRule="auto"/>
              <w:ind w:left="0" w:firstLine="0"/>
              <w:rPr>
                <w:sz w:val="24"/>
                <w:szCs w:val="24"/>
              </w:rPr>
            </w:pPr>
            <w:r w:rsidRPr="00F55882">
              <w:rPr>
                <w:sz w:val="24"/>
                <w:szCs w:val="24"/>
              </w:rPr>
              <w:t>Должность</w:t>
            </w:r>
          </w:p>
        </w:tc>
        <w:tc>
          <w:tcPr>
            <w:tcW w:w="5811" w:type="dxa"/>
          </w:tcPr>
          <w:p w:rsidR="00F50C6F" w:rsidRPr="00F55882" w:rsidRDefault="00F50C6F" w:rsidP="00310C24">
            <w:pPr>
              <w:spacing w:line="240" w:lineRule="auto"/>
              <w:ind w:left="0" w:firstLine="0"/>
              <w:rPr>
                <w:sz w:val="24"/>
                <w:szCs w:val="24"/>
              </w:rPr>
            </w:pPr>
          </w:p>
        </w:tc>
      </w:tr>
      <w:tr w:rsidR="00F50C6F" w:rsidRPr="00F55882" w:rsidTr="00310C24">
        <w:trPr>
          <w:trHeight w:val="476"/>
        </w:trPr>
        <w:tc>
          <w:tcPr>
            <w:tcW w:w="3970" w:type="dxa"/>
            <w:vAlign w:val="center"/>
          </w:tcPr>
          <w:p w:rsidR="00F50C6F" w:rsidRPr="00F55882" w:rsidRDefault="00F50C6F" w:rsidP="00310C24">
            <w:pPr>
              <w:spacing w:line="240" w:lineRule="auto"/>
              <w:ind w:left="0" w:firstLine="0"/>
              <w:rPr>
                <w:sz w:val="24"/>
                <w:szCs w:val="24"/>
              </w:rPr>
            </w:pPr>
            <w:r w:rsidRPr="00F55882">
              <w:rPr>
                <w:sz w:val="24"/>
                <w:szCs w:val="24"/>
              </w:rPr>
              <w:t>Организация</w:t>
            </w:r>
          </w:p>
        </w:tc>
        <w:tc>
          <w:tcPr>
            <w:tcW w:w="5811" w:type="dxa"/>
          </w:tcPr>
          <w:p w:rsidR="00F50C6F" w:rsidRPr="00F55882" w:rsidRDefault="00F50C6F" w:rsidP="00310C24">
            <w:pPr>
              <w:spacing w:line="240" w:lineRule="auto"/>
              <w:ind w:left="0" w:firstLine="0"/>
              <w:rPr>
                <w:sz w:val="24"/>
                <w:szCs w:val="24"/>
              </w:rPr>
            </w:pPr>
          </w:p>
        </w:tc>
      </w:tr>
      <w:tr w:rsidR="00F50C6F" w:rsidRPr="00F55882" w:rsidTr="00310C24">
        <w:trPr>
          <w:trHeight w:val="459"/>
        </w:trPr>
        <w:tc>
          <w:tcPr>
            <w:tcW w:w="3970" w:type="dxa"/>
            <w:vAlign w:val="center"/>
          </w:tcPr>
          <w:p w:rsidR="00F50C6F" w:rsidRPr="00F55882" w:rsidRDefault="00F50C6F" w:rsidP="00310C24">
            <w:pPr>
              <w:spacing w:line="240" w:lineRule="auto"/>
              <w:ind w:left="0" w:firstLine="0"/>
              <w:rPr>
                <w:sz w:val="24"/>
                <w:szCs w:val="24"/>
              </w:rPr>
            </w:pPr>
            <w:r w:rsidRPr="00F55882">
              <w:rPr>
                <w:sz w:val="24"/>
                <w:szCs w:val="24"/>
              </w:rPr>
              <w:t>Почтовый адрес организации</w:t>
            </w:r>
          </w:p>
        </w:tc>
        <w:tc>
          <w:tcPr>
            <w:tcW w:w="5811" w:type="dxa"/>
          </w:tcPr>
          <w:p w:rsidR="00F50C6F" w:rsidRPr="00F55882" w:rsidRDefault="00F50C6F" w:rsidP="00310C24">
            <w:pPr>
              <w:spacing w:line="240" w:lineRule="auto"/>
              <w:ind w:left="0" w:firstLine="0"/>
              <w:rPr>
                <w:sz w:val="24"/>
                <w:szCs w:val="24"/>
              </w:rPr>
            </w:pPr>
          </w:p>
        </w:tc>
      </w:tr>
      <w:tr w:rsidR="00F50C6F" w:rsidRPr="00F55882" w:rsidTr="00310C24">
        <w:trPr>
          <w:trHeight w:val="459"/>
        </w:trPr>
        <w:tc>
          <w:tcPr>
            <w:tcW w:w="3970" w:type="dxa"/>
            <w:vAlign w:val="center"/>
          </w:tcPr>
          <w:p w:rsidR="00F50C6F" w:rsidRPr="00F55882" w:rsidRDefault="00F50C6F" w:rsidP="00310C24">
            <w:pPr>
              <w:spacing w:line="240" w:lineRule="auto"/>
              <w:ind w:left="0" w:firstLine="0"/>
              <w:rPr>
                <w:sz w:val="24"/>
                <w:szCs w:val="24"/>
              </w:rPr>
            </w:pPr>
            <w:r w:rsidRPr="00F55882">
              <w:rPr>
                <w:sz w:val="24"/>
                <w:szCs w:val="24"/>
              </w:rPr>
              <w:t>Форма участия в конференции</w:t>
            </w:r>
          </w:p>
        </w:tc>
        <w:tc>
          <w:tcPr>
            <w:tcW w:w="5811" w:type="dxa"/>
          </w:tcPr>
          <w:p w:rsidR="00F50C6F" w:rsidRPr="00F55882" w:rsidRDefault="00F50C6F" w:rsidP="00310C24">
            <w:pPr>
              <w:spacing w:line="240" w:lineRule="auto"/>
              <w:ind w:left="0" w:firstLine="0"/>
              <w:rPr>
                <w:sz w:val="24"/>
                <w:szCs w:val="24"/>
              </w:rPr>
            </w:pPr>
          </w:p>
        </w:tc>
      </w:tr>
      <w:tr w:rsidR="00F50C6F" w:rsidRPr="00F55882" w:rsidTr="00310C24">
        <w:trPr>
          <w:trHeight w:val="476"/>
        </w:trPr>
        <w:tc>
          <w:tcPr>
            <w:tcW w:w="3970" w:type="dxa"/>
            <w:vAlign w:val="center"/>
          </w:tcPr>
          <w:p w:rsidR="00F50C6F" w:rsidRPr="00F55882" w:rsidRDefault="00F50C6F" w:rsidP="00310C24">
            <w:pPr>
              <w:spacing w:line="240" w:lineRule="auto"/>
              <w:ind w:left="0" w:firstLine="0"/>
              <w:rPr>
                <w:sz w:val="24"/>
                <w:szCs w:val="24"/>
              </w:rPr>
            </w:pPr>
            <w:r w:rsidRPr="00F55882">
              <w:rPr>
                <w:sz w:val="24"/>
                <w:szCs w:val="24"/>
              </w:rPr>
              <w:t>Название секции</w:t>
            </w:r>
          </w:p>
        </w:tc>
        <w:tc>
          <w:tcPr>
            <w:tcW w:w="5811" w:type="dxa"/>
          </w:tcPr>
          <w:p w:rsidR="00F50C6F" w:rsidRPr="00F55882" w:rsidRDefault="00F50C6F" w:rsidP="00310C24">
            <w:pPr>
              <w:spacing w:line="240" w:lineRule="auto"/>
              <w:ind w:left="0" w:firstLine="0"/>
              <w:rPr>
                <w:sz w:val="24"/>
                <w:szCs w:val="24"/>
              </w:rPr>
            </w:pPr>
          </w:p>
        </w:tc>
      </w:tr>
      <w:tr w:rsidR="00F50C6F" w:rsidRPr="00F55882" w:rsidTr="00310C24">
        <w:trPr>
          <w:trHeight w:val="459"/>
        </w:trPr>
        <w:tc>
          <w:tcPr>
            <w:tcW w:w="3970" w:type="dxa"/>
            <w:vAlign w:val="center"/>
          </w:tcPr>
          <w:p w:rsidR="00F50C6F" w:rsidRPr="00F55882" w:rsidRDefault="00F50C6F" w:rsidP="00310C24">
            <w:pPr>
              <w:spacing w:line="240" w:lineRule="auto"/>
              <w:ind w:left="0" w:firstLine="0"/>
              <w:rPr>
                <w:sz w:val="24"/>
                <w:szCs w:val="24"/>
              </w:rPr>
            </w:pPr>
            <w:r w:rsidRPr="00F55882">
              <w:rPr>
                <w:sz w:val="24"/>
                <w:szCs w:val="24"/>
              </w:rPr>
              <w:t>Тема доклада</w:t>
            </w:r>
          </w:p>
        </w:tc>
        <w:tc>
          <w:tcPr>
            <w:tcW w:w="5811" w:type="dxa"/>
          </w:tcPr>
          <w:p w:rsidR="00F50C6F" w:rsidRPr="00F55882" w:rsidRDefault="00F50C6F" w:rsidP="00310C24">
            <w:pPr>
              <w:spacing w:line="240" w:lineRule="auto"/>
              <w:ind w:left="0" w:firstLine="0"/>
              <w:rPr>
                <w:sz w:val="24"/>
                <w:szCs w:val="24"/>
              </w:rPr>
            </w:pPr>
          </w:p>
        </w:tc>
      </w:tr>
      <w:tr w:rsidR="00F50C6F" w:rsidRPr="00F55882" w:rsidTr="00310C24">
        <w:trPr>
          <w:trHeight w:val="459"/>
        </w:trPr>
        <w:tc>
          <w:tcPr>
            <w:tcW w:w="3970" w:type="dxa"/>
            <w:vAlign w:val="center"/>
          </w:tcPr>
          <w:p w:rsidR="00F50C6F" w:rsidRPr="00F55882" w:rsidRDefault="00F50C6F" w:rsidP="00310C24">
            <w:pPr>
              <w:spacing w:line="240" w:lineRule="auto"/>
              <w:ind w:left="0" w:firstLine="0"/>
              <w:rPr>
                <w:sz w:val="24"/>
                <w:szCs w:val="24"/>
              </w:rPr>
            </w:pPr>
            <w:r w:rsidRPr="00F55882">
              <w:rPr>
                <w:sz w:val="24"/>
                <w:szCs w:val="24"/>
              </w:rPr>
              <w:t>Название статьи</w:t>
            </w:r>
          </w:p>
        </w:tc>
        <w:tc>
          <w:tcPr>
            <w:tcW w:w="5811" w:type="dxa"/>
          </w:tcPr>
          <w:p w:rsidR="00F50C6F" w:rsidRPr="00F55882" w:rsidRDefault="00F50C6F" w:rsidP="00310C24">
            <w:pPr>
              <w:spacing w:line="240" w:lineRule="auto"/>
              <w:ind w:left="0" w:firstLine="0"/>
              <w:rPr>
                <w:sz w:val="24"/>
                <w:szCs w:val="24"/>
              </w:rPr>
            </w:pPr>
          </w:p>
        </w:tc>
      </w:tr>
      <w:tr w:rsidR="00F50C6F" w:rsidRPr="00F55882" w:rsidTr="00310C24">
        <w:trPr>
          <w:trHeight w:val="459"/>
        </w:trPr>
        <w:tc>
          <w:tcPr>
            <w:tcW w:w="3970" w:type="dxa"/>
            <w:vAlign w:val="center"/>
          </w:tcPr>
          <w:p w:rsidR="00F50C6F" w:rsidRPr="00F55882" w:rsidRDefault="00F50C6F" w:rsidP="00310C24">
            <w:pPr>
              <w:spacing w:line="240" w:lineRule="auto"/>
              <w:ind w:left="0" w:firstLine="0"/>
              <w:rPr>
                <w:sz w:val="24"/>
                <w:szCs w:val="24"/>
              </w:rPr>
            </w:pPr>
            <w:r w:rsidRPr="00F55882">
              <w:rPr>
                <w:sz w:val="24"/>
                <w:szCs w:val="24"/>
              </w:rPr>
              <w:t>Телефон</w:t>
            </w:r>
          </w:p>
        </w:tc>
        <w:tc>
          <w:tcPr>
            <w:tcW w:w="5811" w:type="dxa"/>
          </w:tcPr>
          <w:p w:rsidR="00F50C6F" w:rsidRPr="00F55882" w:rsidRDefault="00F50C6F" w:rsidP="00310C24">
            <w:pPr>
              <w:spacing w:line="240" w:lineRule="auto"/>
              <w:ind w:left="0" w:firstLine="0"/>
              <w:rPr>
                <w:sz w:val="24"/>
                <w:szCs w:val="24"/>
              </w:rPr>
            </w:pPr>
          </w:p>
        </w:tc>
      </w:tr>
      <w:tr w:rsidR="00F50C6F" w:rsidRPr="00F55882" w:rsidTr="00310C24">
        <w:trPr>
          <w:trHeight w:val="459"/>
        </w:trPr>
        <w:tc>
          <w:tcPr>
            <w:tcW w:w="3970" w:type="dxa"/>
            <w:vAlign w:val="center"/>
          </w:tcPr>
          <w:p w:rsidR="00F50C6F" w:rsidRPr="00F55882" w:rsidRDefault="00F50C6F" w:rsidP="00310C24">
            <w:pPr>
              <w:spacing w:line="240" w:lineRule="auto"/>
              <w:ind w:left="0" w:firstLine="0"/>
              <w:rPr>
                <w:sz w:val="24"/>
                <w:szCs w:val="24"/>
              </w:rPr>
            </w:pPr>
            <w:r w:rsidRPr="00F55882">
              <w:rPr>
                <w:sz w:val="24"/>
                <w:szCs w:val="24"/>
                <w:lang w:val="en-US"/>
              </w:rPr>
              <w:t>E</w:t>
            </w:r>
            <w:r w:rsidRPr="00F55882">
              <w:rPr>
                <w:sz w:val="24"/>
                <w:szCs w:val="24"/>
              </w:rPr>
              <w:t>-</w:t>
            </w:r>
            <w:r w:rsidRPr="00F55882">
              <w:rPr>
                <w:sz w:val="24"/>
                <w:szCs w:val="24"/>
                <w:lang w:val="en-US"/>
              </w:rPr>
              <w:t>mail</w:t>
            </w:r>
            <w:r w:rsidRPr="00F55882">
              <w:rPr>
                <w:sz w:val="24"/>
                <w:szCs w:val="24"/>
              </w:rPr>
              <w:t>:</w:t>
            </w:r>
          </w:p>
        </w:tc>
        <w:tc>
          <w:tcPr>
            <w:tcW w:w="5811" w:type="dxa"/>
          </w:tcPr>
          <w:p w:rsidR="00F50C6F" w:rsidRPr="00F55882" w:rsidRDefault="00F50C6F" w:rsidP="00310C24">
            <w:pPr>
              <w:spacing w:line="240" w:lineRule="auto"/>
              <w:ind w:left="0" w:firstLine="0"/>
              <w:rPr>
                <w:sz w:val="24"/>
                <w:szCs w:val="24"/>
              </w:rPr>
            </w:pPr>
          </w:p>
        </w:tc>
      </w:tr>
      <w:tr w:rsidR="00F50C6F" w:rsidRPr="00F55882" w:rsidTr="00310C24">
        <w:trPr>
          <w:trHeight w:val="476"/>
        </w:trPr>
        <w:tc>
          <w:tcPr>
            <w:tcW w:w="3970" w:type="dxa"/>
            <w:vAlign w:val="center"/>
          </w:tcPr>
          <w:p w:rsidR="00F50C6F" w:rsidRPr="00F55882" w:rsidRDefault="00F50C6F" w:rsidP="00310C24">
            <w:pPr>
              <w:spacing w:line="240" w:lineRule="auto"/>
              <w:ind w:left="0" w:firstLine="0"/>
              <w:rPr>
                <w:sz w:val="24"/>
                <w:szCs w:val="24"/>
              </w:rPr>
            </w:pPr>
            <w:r w:rsidRPr="00F55882">
              <w:rPr>
                <w:sz w:val="24"/>
                <w:szCs w:val="24"/>
              </w:rPr>
              <w:t>Подпись участника</w:t>
            </w:r>
          </w:p>
        </w:tc>
        <w:tc>
          <w:tcPr>
            <w:tcW w:w="5811" w:type="dxa"/>
          </w:tcPr>
          <w:p w:rsidR="00F50C6F" w:rsidRPr="00F55882" w:rsidRDefault="00F50C6F" w:rsidP="00310C24">
            <w:pPr>
              <w:spacing w:line="240" w:lineRule="auto"/>
              <w:ind w:left="0" w:firstLine="0"/>
              <w:rPr>
                <w:sz w:val="24"/>
                <w:szCs w:val="24"/>
              </w:rPr>
            </w:pPr>
          </w:p>
        </w:tc>
      </w:tr>
    </w:tbl>
    <w:p w:rsidR="00F50C6F" w:rsidRPr="00F55882" w:rsidRDefault="00F50C6F" w:rsidP="00ED1B7C">
      <w:pPr>
        <w:widowControl/>
        <w:spacing w:line="240" w:lineRule="auto"/>
        <w:ind w:left="0" w:right="-365" w:firstLine="0"/>
        <w:jc w:val="both"/>
        <w:rPr>
          <w:rFonts w:cs="Arial"/>
          <w:b/>
          <w:sz w:val="26"/>
          <w:szCs w:val="26"/>
        </w:rPr>
      </w:pPr>
    </w:p>
    <w:sectPr w:rsidR="00F50C6F" w:rsidRPr="00F55882" w:rsidSect="00462B9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MT Black">
    <w:altName w:val="Gentium Basic"/>
    <w:panose1 w:val="02070A03080606020203"/>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488232D6"/>
    <w:name w:val="WW8Num1"/>
    <w:lvl w:ilvl="0">
      <w:start w:val="1"/>
      <w:numFmt w:val="decimal"/>
      <w:lvlText w:val="%1."/>
      <w:lvlJc w:val="left"/>
      <w:pPr>
        <w:tabs>
          <w:tab w:val="num" w:pos="1440"/>
        </w:tabs>
        <w:ind w:left="1440" w:hanging="360"/>
      </w:pPr>
      <w:rPr>
        <w:rFonts w:ascii="Times New Roman" w:hAnsi="Times New Roman" w:cs="Times New Roman"/>
        <w:kern w:val="1"/>
        <w:sz w:val="18"/>
        <w:szCs w:val="18"/>
      </w:rPr>
    </w:lvl>
  </w:abstractNum>
  <w:abstractNum w:abstractNumId="1">
    <w:nsid w:val="2B9A5F00"/>
    <w:multiLevelType w:val="hybridMultilevel"/>
    <w:tmpl w:val="2E4203C2"/>
    <w:lvl w:ilvl="0" w:tplc="6640152C">
      <w:start w:val="1"/>
      <w:numFmt w:val="decimal"/>
      <w:lvlText w:val="%1."/>
      <w:lvlJc w:val="left"/>
      <w:pPr>
        <w:tabs>
          <w:tab w:val="num" w:pos="1260"/>
        </w:tabs>
        <w:ind w:left="1260" w:hanging="360"/>
      </w:pPr>
      <w:rPr>
        <w:rFonts w:ascii="Times New Roman" w:hAnsi="Times New Roman"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4294739D"/>
    <w:multiLevelType w:val="hybridMultilevel"/>
    <w:tmpl w:val="2A346694"/>
    <w:lvl w:ilvl="0" w:tplc="2C3AFA80">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EFF5937"/>
    <w:multiLevelType w:val="hybridMultilevel"/>
    <w:tmpl w:val="D940E7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5A"/>
    <w:rsid w:val="0000199F"/>
    <w:rsid w:val="0000346B"/>
    <w:rsid w:val="00006F5A"/>
    <w:rsid w:val="0004316D"/>
    <w:rsid w:val="00046ABF"/>
    <w:rsid w:val="00057E56"/>
    <w:rsid w:val="000870F7"/>
    <w:rsid w:val="000E7E23"/>
    <w:rsid w:val="001056D7"/>
    <w:rsid w:val="00137CD0"/>
    <w:rsid w:val="00147F65"/>
    <w:rsid w:val="001520D2"/>
    <w:rsid w:val="001535FA"/>
    <w:rsid w:val="00170F45"/>
    <w:rsid w:val="00174BA6"/>
    <w:rsid w:val="001D102E"/>
    <w:rsid w:val="001F66AB"/>
    <w:rsid w:val="00203C4B"/>
    <w:rsid w:val="002140A8"/>
    <w:rsid w:val="002C0110"/>
    <w:rsid w:val="002C563A"/>
    <w:rsid w:val="00310C24"/>
    <w:rsid w:val="0031233E"/>
    <w:rsid w:val="00345A22"/>
    <w:rsid w:val="00376DBB"/>
    <w:rsid w:val="00386D6D"/>
    <w:rsid w:val="003B36EB"/>
    <w:rsid w:val="003F0B37"/>
    <w:rsid w:val="00410C9F"/>
    <w:rsid w:val="004144E5"/>
    <w:rsid w:val="00456543"/>
    <w:rsid w:val="00462B99"/>
    <w:rsid w:val="00471326"/>
    <w:rsid w:val="004751B0"/>
    <w:rsid w:val="00485DFA"/>
    <w:rsid w:val="004866FA"/>
    <w:rsid w:val="005079F3"/>
    <w:rsid w:val="00520EAD"/>
    <w:rsid w:val="00527E88"/>
    <w:rsid w:val="005647D5"/>
    <w:rsid w:val="00574DB8"/>
    <w:rsid w:val="005D121E"/>
    <w:rsid w:val="005D40AC"/>
    <w:rsid w:val="005D54E5"/>
    <w:rsid w:val="005D58BD"/>
    <w:rsid w:val="005E45E8"/>
    <w:rsid w:val="00605D0B"/>
    <w:rsid w:val="00650C1E"/>
    <w:rsid w:val="00661FBB"/>
    <w:rsid w:val="00662F8D"/>
    <w:rsid w:val="00675FF2"/>
    <w:rsid w:val="0069498E"/>
    <w:rsid w:val="006956CF"/>
    <w:rsid w:val="006A02A6"/>
    <w:rsid w:val="006D197E"/>
    <w:rsid w:val="006D373B"/>
    <w:rsid w:val="006E0193"/>
    <w:rsid w:val="006E2AFB"/>
    <w:rsid w:val="0074429C"/>
    <w:rsid w:val="00780E93"/>
    <w:rsid w:val="007A06C0"/>
    <w:rsid w:val="007A2151"/>
    <w:rsid w:val="007A4769"/>
    <w:rsid w:val="007B13CB"/>
    <w:rsid w:val="007C40A6"/>
    <w:rsid w:val="007C472D"/>
    <w:rsid w:val="007E5EC6"/>
    <w:rsid w:val="007F1093"/>
    <w:rsid w:val="00815675"/>
    <w:rsid w:val="008353D1"/>
    <w:rsid w:val="00837D9F"/>
    <w:rsid w:val="00842991"/>
    <w:rsid w:val="00843B70"/>
    <w:rsid w:val="0086298F"/>
    <w:rsid w:val="008634BB"/>
    <w:rsid w:val="008802A3"/>
    <w:rsid w:val="008878C2"/>
    <w:rsid w:val="008939E2"/>
    <w:rsid w:val="008C2F13"/>
    <w:rsid w:val="008E015F"/>
    <w:rsid w:val="008E12C2"/>
    <w:rsid w:val="009024B5"/>
    <w:rsid w:val="009269DF"/>
    <w:rsid w:val="00926F96"/>
    <w:rsid w:val="009275CF"/>
    <w:rsid w:val="009354D8"/>
    <w:rsid w:val="009507A1"/>
    <w:rsid w:val="0098463C"/>
    <w:rsid w:val="00984D43"/>
    <w:rsid w:val="009852B9"/>
    <w:rsid w:val="00992ED1"/>
    <w:rsid w:val="009A0540"/>
    <w:rsid w:val="009A7272"/>
    <w:rsid w:val="009B4E14"/>
    <w:rsid w:val="009E1732"/>
    <w:rsid w:val="009E22E7"/>
    <w:rsid w:val="00A052A8"/>
    <w:rsid w:val="00A150AC"/>
    <w:rsid w:val="00A304A1"/>
    <w:rsid w:val="00A36062"/>
    <w:rsid w:val="00A911A2"/>
    <w:rsid w:val="00AA584A"/>
    <w:rsid w:val="00AB1600"/>
    <w:rsid w:val="00AB2CCB"/>
    <w:rsid w:val="00AC21BD"/>
    <w:rsid w:val="00AD1514"/>
    <w:rsid w:val="00AD3B10"/>
    <w:rsid w:val="00AF1FFD"/>
    <w:rsid w:val="00B055B2"/>
    <w:rsid w:val="00B64964"/>
    <w:rsid w:val="00B65856"/>
    <w:rsid w:val="00B66502"/>
    <w:rsid w:val="00BD5801"/>
    <w:rsid w:val="00BD5EB3"/>
    <w:rsid w:val="00BE59E2"/>
    <w:rsid w:val="00BF3E5F"/>
    <w:rsid w:val="00BF4FF3"/>
    <w:rsid w:val="00C218CF"/>
    <w:rsid w:val="00C27EBC"/>
    <w:rsid w:val="00C30847"/>
    <w:rsid w:val="00C44876"/>
    <w:rsid w:val="00C714BE"/>
    <w:rsid w:val="00C80A85"/>
    <w:rsid w:val="00C95B57"/>
    <w:rsid w:val="00CB5CC8"/>
    <w:rsid w:val="00CC17DA"/>
    <w:rsid w:val="00CC6C47"/>
    <w:rsid w:val="00CD25B9"/>
    <w:rsid w:val="00CD5C88"/>
    <w:rsid w:val="00CD7AA6"/>
    <w:rsid w:val="00D058ED"/>
    <w:rsid w:val="00D2325F"/>
    <w:rsid w:val="00D25E0D"/>
    <w:rsid w:val="00D32049"/>
    <w:rsid w:val="00D34A83"/>
    <w:rsid w:val="00D43A58"/>
    <w:rsid w:val="00D57430"/>
    <w:rsid w:val="00D61F9D"/>
    <w:rsid w:val="00D74B40"/>
    <w:rsid w:val="00D8544E"/>
    <w:rsid w:val="00D8706A"/>
    <w:rsid w:val="00D874AB"/>
    <w:rsid w:val="00DA6CB1"/>
    <w:rsid w:val="00E12483"/>
    <w:rsid w:val="00E40EF1"/>
    <w:rsid w:val="00E5098F"/>
    <w:rsid w:val="00E51B25"/>
    <w:rsid w:val="00E56CAB"/>
    <w:rsid w:val="00E729FC"/>
    <w:rsid w:val="00E81A06"/>
    <w:rsid w:val="00E87B8D"/>
    <w:rsid w:val="00E95A37"/>
    <w:rsid w:val="00EA3DB6"/>
    <w:rsid w:val="00EA5010"/>
    <w:rsid w:val="00ED1B7C"/>
    <w:rsid w:val="00EE1BF4"/>
    <w:rsid w:val="00F10808"/>
    <w:rsid w:val="00F20F20"/>
    <w:rsid w:val="00F24CF8"/>
    <w:rsid w:val="00F30D05"/>
    <w:rsid w:val="00F31430"/>
    <w:rsid w:val="00F32B6F"/>
    <w:rsid w:val="00F50C6F"/>
    <w:rsid w:val="00F52ECB"/>
    <w:rsid w:val="00F55882"/>
    <w:rsid w:val="00F65483"/>
    <w:rsid w:val="00FA410B"/>
    <w:rsid w:val="00FA7839"/>
    <w:rsid w:val="00FB05B9"/>
    <w:rsid w:val="00FB65D7"/>
    <w:rsid w:val="00FC519F"/>
    <w:rsid w:val="00FD490A"/>
    <w:rsid w:val="00FE0C8F"/>
    <w:rsid w:val="00FF3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docId w15:val="{154EBBF6-8318-4097-A04D-4F85B4C1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F5A"/>
    <w:pPr>
      <w:widowControl w:val="0"/>
      <w:spacing w:line="260" w:lineRule="auto"/>
      <w:ind w:left="360" w:hanging="340"/>
    </w:pPr>
    <w:rPr>
      <w:rFonts w:ascii="Arial" w:eastAsia="Times New Roman" w:hAnsi="Arial"/>
      <w:sz w:val="18"/>
      <w:szCs w:val="20"/>
    </w:rPr>
  </w:style>
  <w:style w:type="paragraph" w:styleId="2">
    <w:name w:val="heading 2"/>
    <w:basedOn w:val="a"/>
    <w:next w:val="a"/>
    <w:link w:val="20"/>
    <w:uiPriority w:val="99"/>
    <w:qFormat/>
    <w:rsid w:val="00D34A83"/>
    <w:pPr>
      <w:keepNext/>
      <w:spacing w:before="240" w:after="60"/>
      <w:outlineLvl w:val="1"/>
    </w:pPr>
    <w:rPr>
      <w:rFonts w:eastAsia="Calibri"/>
      <w:b/>
      <w:bCs/>
      <w:i/>
      <w:iCs/>
      <w:sz w:val="20"/>
    </w:rPr>
  </w:style>
  <w:style w:type="paragraph" w:styleId="3">
    <w:name w:val="heading 3"/>
    <w:basedOn w:val="a"/>
    <w:next w:val="a"/>
    <w:link w:val="30"/>
    <w:uiPriority w:val="99"/>
    <w:qFormat/>
    <w:rsid w:val="00675FF2"/>
    <w:pPr>
      <w:keepNext/>
      <w:widowControl/>
      <w:spacing w:line="240" w:lineRule="auto"/>
      <w:ind w:left="0" w:firstLine="0"/>
      <w:jc w:val="center"/>
      <w:outlineLvl w:val="2"/>
    </w:pPr>
    <w:rPr>
      <w:rFonts w:ascii="Times New Roman" w:hAnsi="Times New Roman"/>
      <w:b/>
      <w:sz w:val="20"/>
      <w:u w:val="single"/>
    </w:rPr>
  </w:style>
  <w:style w:type="paragraph" w:styleId="7">
    <w:name w:val="heading 7"/>
    <w:basedOn w:val="a"/>
    <w:next w:val="a"/>
    <w:link w:val="70"/>
    <w:uiPriority w:val="99"/>
    <w:qFormat/>
    <w:rsid w:val="00675FF2"/>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4A83"/>
    <w:rPr>
      <w:rFonts w:ascii="Arial" w:hAnsi="Arial" w:cs="Times New Roman"/>
      <w:b/>
      <w:i/>
      <w:lang w:eastAsia="ru-RU"/>
    </w:rPr>
  </w:style>
  <w:style w:type="character" w:customStyle="1" w:styleId="30">
    <w:name w:val="Заголовок 3 Знак"/>
    <w:basedOn w:val="a0"/>
    <w:link w:val="3"/>
    <w:uiPriority w:val="99"/>
    <w:locked/>
    <w:rsid w:val="00675FF2"/>
    <w:rPr>
      <w:rFonts w:eastAsia="Times New Roman" w:cs="Times New Roman"/>
      <w:b/>
      <w:sz w:val="20"/>
      <w:u w:val="single"/>
      <w:lang w:eastAsia="ru-RU"/>
    </w:rPr>
  </w:style>
  <w:style w:type="character" w:customStyle="1" w:styleId="70">
    <w:name w:val="Заголовок 7 Знак"/>
    <w:basedOn w:val="a0"/>
    <w:link w:val="7"/>
    <w:uiPriority w:val="99"/>
    <w:locked/>
    <w:rsid w:val="00675FF2"/>
    <w:rPr>
      <w:rFonts w:eastAsia="Times New Roman" w:cs="Times New Roman"/>
      <w:sz w:val="24"/>
      <w:lang w:eastAsia="ru-RU"/>
    </w:rPr>
  </w:style>
  <w:style w:type="paragraph" w:customStyle="1" w:styleId="FR2">
    <w:name w:val="FR2"/>
    <w:uiPriority w:val="99"/>
    <w:rsid w:val="00006F5A"/>
    <w:pPr>
      <w:widowControl w:val="0"/>
      <w:spacing w:line="380" w:lineRule="auto"/>
      <w:ind w:left="120" w:firstLine="120"/>
      <w:jc w:val="both"/>
    </w:pPr>
    <w:rPr>
      <w:rFonts w:ascii="Arial" w:eastAsia="Times New Roman" w:hAnsi="Arial"/>
      <w:b/>
      <w:sz w:val="36"/>
      <w:szCs w:val="20"/>
    </w:rPr>
  </w:style>
  <w:style w:type="paragraph" w:customStyle="1" w:styleId="FR3">
    <w:name w:val="FR3"/>
    <w:uiPriority w:val="99"/>
    <w:rsid w:val="00006F5A"/>
    <w:pPr>
      <w:widowControl w:val="0"/>
      <w:spacing w:before="400"/>
      <w:ind w:left="200"/>
      <w:jc w:val="center"/>
    </w:pPr>
    <w:rPr>
      <w:rFonts w:ascii="Arial" w:eastAsia="Times New Roman" w:hAnsi="Arial"/>
      <w:b/>
      <w:i/>
      <w:sz w:val="24"/>
      <w:szCs w:val="20"/>
    </w:rPr>
  </w:style>
  <w:style w:type="paragraph" w:styleId="a3">
    <w:name w:val="Body Text Indent"/>
    <w:basedOn w:val="a"/>
    <w:link w:val="a4"/>
    <w:uiPriority w:val="99"/>
    <w:rsid w:val="00006F5A"/>
    <w:pPr>
      <w:jc w:val="center"/>
    </w:pPr>
    <w:rPr>
      <w:rFonts w:eastAsia="Calibri"/>
      <w:sz w:val="20"/>
    </w:rPr>
  </w:style>
  <w:style w:type="character" w:customStyle="1" w:styleId="a4">
    <w:name w:val="Основной текст с отступом Знак"/>
    <w:basedOn w:val="a0"/>
    <w:link w:val="a3"/>
    <w:uiPriority w:val="99"/>
    <w:locked/>
    <w:rsid w:val="00006F5A"/>
    <w:rPr>
      <w:rFonts w:ascii="Arial" w:hAnsi="Arial" w:cs="Times New Roman"/>
      <w:sz w:val="20"/>
    </w:rPr>
  </w:style>
  <w:style w:type="table" w:styleId="a5">
    <w:name w:val="Table Grid"/>
    <w:basedOn w:val="a1"/>
    <w:uiPriority w:val="99"/>
    <w:rsid w:val="00006F5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006F5A"/>
    <w:pPr>
      <w:spacing w:line="240" w:lineRule="auto"/>
    </w:pPr>
    <w:rPr>
      <w:rFonts w:ascii="Tahoma" w:eastAsia="Calibri" w:hAnsi="Tahoma"/>
      <w:sz w:val="16"/>
      <w:szCs w:val="16"/>
    </w:rPr>
  </w:style>
  <w:style w:type="character" w:customStyle="1" w:styleId="a7">
    <w:name w:val="Текст выноски Знак"/>
    <w:basedOn w:val="a0"/>
    <w:link w:val="a6"/>
    <w:uiPriority w:val="99"/>
    <w:semiHidden/>
    <w:locked/>
    <w:rsid w:val="00006F5A"/>
    <w:rPr>
      <w:rFonts w:ascii="Tahoma" w:hAnsi="Tahoma" w:cs="Times New Roman"/>
      <w:sz w:val="16"/>
      <w:lang w:eastAsia="ru-RU"/>
    </w:rPr>
  </w:style>
  <w:style w:type="character" w:styleId="a8">
    <w:name w:val="Hyperlink"/>
    <w:basedOn w:val="a0"/>
    <w:uiPriority w:val="99"/>
    <w:rsid w:val="00006F5A"/>
    <w:rPr>
      <w:rFonts w:cs="Times New Roman"/>
      <w:color w:val="0000FF"/>
      <w:u w:val="single"/>
    </w:rPr>
  </w:style>
  <w:style w:type="table" w:customStyle="1" w:styleId="1">
    <w:name w:val="Светлая заливка1"/>
    <w:uiPriority w:val="99"/>
    <w:rsid w:val="00006F5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9">
    <w:name w:val="Body Text"/>
    <w:basedOn w:val="a"/>
    <w:link w:val="aa"/>
    <w:uiPriority w:val="99"/>
    <w:rsid w:val="00675FF2"/>
    <w:pPr>
      <w:spacing w:after="120"/>
    </w:pPr>
    <w:rPr>
      <w:rFonts w:eastAsia="Calibri"/>
      <w:sz w:val="20"/>
    </w:rPr>
  </w:style>
  <w:style w:type="character" w:customStyle="1" w:styleId="aa">
    <w:name w:val="Основной текст Знак"/>
    <w:basedOn w:val="a0"/>
    <w:link w:val="a9"/>
    <w:uiPriority w:val="99"/>
    <w:locked/>
    <w:rsid w:val="00675FF2"/>
    <w:rPr>
      <w:rFonts w:ascii="Arial" w:hAnsi="Arial" w:cs="Times New Roman"/>
      <w:sz w:val="20"/>
      <w:lang w:eastAsia="ru-RU"/>
    </w:rPr>
  </w:style>
  <w:style w:type="character" w:styleId="ab">
    <w:name w:val="Strong"/>
    <w:basedOn w:val="a0"/>
    <w:uiPriority w:val="99"/>
    <w:qFormat/>
    <w:rsid w:val="00675FF2"/>
    <w:rPr>
      <w:rFonts w:cs="Times New Roman"/>
      <w:b/>
    </w:rPr>
  </w:style>
  <w:style w:type="paragraph" w:styleId="21">
    <w:name w:val="Body Text Indent 2"/>
    <w:basedOn w:val="a"/>
    <w:link w:val="22"/>
    <w:uiPriority w:val="99"/>
    <w:rsid w:val="00A36062"/>
    <w:pPr>
      <w:spacing w:after="120" w:line="480" w:lineRule="auto"/>
      <w:ind w:left="283"/>
    </w:pPr>
    <w:rPr>
      <w:rFonts w:eastAsia="Calibri"/>
      <w:sz w:val="20"/>
    </w:rPr>
  </w:style>
  <w:style w:type="character" w:customStyle="1" w:styleId="22">
    <w:name w:val="Основной текст с отступом 2 Знак"/>
    <w:basedOn w:val="a0"/>
    <w:link w:val="21"/>
    <w:uiPriority w:val="99"/>
    <w:locked/>
    <w:rsid w:val="00A36062"/>
    <w:rPr>
      <w:rFonts w:ascii="Arial" w:hAnsi="Arial" w:cs="Times New Roman"/>
      <w:sz w:val="20"/>
      <w:lang w:eastAsia="ru-RU"/>
    </w:rPr>
  </w:style>
  <w:style w:type="paragraph" w:styleId="31">
    <w:name w:val="Body Text Indent 3"/>
    <w:basedOn w:val="a"/>
    <w:link w:val="32"/>
    <w:uiPriority w:val="99"/>
    <w:rsid w:val="00A36062"/>
    <w:pPr>
      <w:spacing w:after="120"/>
      <w:ind w:left="283"/>
    </w:pPr>
    <w:rPr>
      <w:rFonts w:eastAsia="Calibri"/>
      <w:sz w:val="16"/>
      <w:szCs w:val="16"/>
    </w:rPr>
  </w:style>
  <w:style w:type="character" w:customStyle="1" w:styleId="32">
    <w:name w:val="Основной текст с отступом 3 Знак"/>
    <w:basedOn w:val="a0"/>
    <w:link w:val="31"/>
    <w:uiPriority w:val="99"/>
    <w:locked/>
    <w:rsid w:val="00A36062"/>
    <w:rPr>
      <w:rFonts w:ascii="Arial" w:hAnsi="Arial" w:cs="Times New Roman"/>
      <w:sz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fak@mga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user</cp:lastModifiedBy>
  <cp:revision>2</cp:revision>
  <cp:lastPrinted>2018-09-10T09:59:00Z</cp:lastPrinted>
  <dcterms:created xsi:type="dcterms:W3CDTF">2018-10-01T04:22:00Z</dcterms:created>
  <dcterms:modified xsi:type="dcterms:W3CDTF">2018-10-01T04:22:00Z</dcterms:modified>
</cp:coreProperties>
</file>