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5974" w14:textId="0D8CE576" w:rsidR="0003386C" w:rsidRDefault="0083367B" w:rsidP="0003386C">
      <w:pPr>
        <w:jc w:val="center"/>
      </w:pPr>
      <w:r>
        <w:t>,</w:t>
      </w:r>
      <w:r w:rsidR="005E6F73" w:rsidRPr="005E6F73">
        <w:t xml:space="preserve"> </w:t>
      </w:r>
      <w:r w:rsidR="005E6F73">
        <w:rPr>
          <w:noProof/>
        </w:rPr>
        <w:drawing>
          <wp:inline distT="0" distB="0" distL="0" distR="0" wp14:anchorId="75489F4D" wp14:editId="2E6C6649">
            <wp:extent cx="5205095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5A8C1D" w14:textId="77777777" w:rsidR="0003386C" w:rsidRDefault="0003386C" w:rsidP="0003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3386C" w:rsidSect="0034755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64BDE742" w14:textId="77777777" w:rsidR="0003386C" w:rsidRPr="000F0F83" w:rsidRDefault="0003386C" w:rsidP="0003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УВАЖАЕМЫЕ КОЛЛЕГИ!</w:t>
      </w:r>
    </w:p>
    <w:p w14:paraId="645DCE0E" w14:textId="78699B9A" w:rsidR="001C260D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узбасская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ая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сельскохоз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яйственная академия приглашает В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ас принять участие в работе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XVI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II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Международной научно-практической конференции </w:t>
      </w:r>
      <w:r w:rsidRPr="000F0F83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>«Современные т</w:t>
      </w:r>
      <w:r w:rsidRPr="000F0F8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>енденции сельскохозяйственного производства в мировой экономике</w:t>
      </w:r>
      <w:r w:rsidRPr="000F0F83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, которая состоится </w:t>
      </w:r>
      <w:r w:rsidR="004C393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рамках реализации программы НОЦ «Кузбасс» </w:t>
      </w:r>
      <w:r w:rsidR="0081591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-</w:t>
      </w:r>
      <w:r w:rsidR="0081591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 </w:t>
      </w:r>
      <w:r w:rsidR="0081591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декабря</w:t>
      </w:r>
      <w:r w:rsidRPr="000F0F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201</w:t>
      </w:r>
      <w:r w:rsidRPr="00FC49E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9</w:t>
      </w:r>
      <w:r w:rsidRPr="000F0F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года</w:t>
      </w:r>
      <w:r w:rsidR="001C26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в г. Кемерово</w:t>
      </w:r>
      <w:r w:rsidRPr="000F0F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</w:p>
    <w:p w14:paraId="7DB6CB52" w14:textId="77777777" w:rsidR="001C260D" w:rsidRDefault="002F725E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 участию в конференции приглашаются аспиранты, преподаватели,</w:t>
      </w:r>
      <w:r w:rsidR="00E7266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ученые, сотрудники </w:t>
      </w:r>
      <w:r w:rsidR="00836A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вузов</w:t>
      </w:r>
      <w:r w:rsidR="00E7266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, НИИ,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сельскохозяйственных и перерабатывающих предприятий.</w:t>
      </w:r>
    </w:p>
    <w:p w14:paraId="68A2F9A1" w14:textId="77777777" w:rsidR="000F5EA5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832D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Рабочи</w:t>
      </w:r>
      <w:r w:rsidR="000D4A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е</w:t>
      </w:r>
      <w:r w:rsidR="002F72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язык</w:t>
      </w:r>
      <w:r w:rsidR="000D4A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и</w:t>
      </w:r>
      <w:r w:rsidRPr="00832D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конференции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0D4A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–</w:t>
      </w:r>
      <w:r w:rsidRPr="00832D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русский</w:t>
      </w:r>
      <w:r w:rsidR="000D4A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и английский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  <w:r w:rsidR="00D24E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</w:p>
    <w:p w14:paraId="4F4F849B" w14:textId="77777777" w:rsidR="000F5EA5" w:rsidRDefault="000F5EA5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Материалы конференции будут включены в Российский индекс научного цитирования (РИНЦ)</w:t>
      </w:r>
      <w:r w:rsidR="00A500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</w:p>
    <w:p w14:paraId="389F1676" w14:textId="77777777" w:rsidR="0003386C" w:rsidRPr="00D24EFE" w:rsidRDefault="00D24EFE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Избранные статьи материалов конференции будут опубликованы в </w:t>
      </w:r>
      <w:r w:rsidR="004B2F5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сборнике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, индексируемом в базе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 w:eastAsia="ru-RU"/>
        </w:rPr>
        <w:t>Web</w:t>
      </w:r>
      <w:r w:rsidRPr="00D24E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 w:eastAsia="ru-RU"/>
        </w:rPr>
        <w:t>of</w:t>
      </w:r>
      <w:r w:rsidRPr="00D24E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 w:eastAsia="ru-RU"/>
        </w:rPr>
        <w:t>Science</w:t>
      </w:r>
      <w:r w:rsidR="002F725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в 2020 году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  <w:r w:rsidR="00FE0EE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</w:p>
    <w:p w14:paraId="4A2D72C6" w14:textId="77777777" w:rsidR="0003386C" w:rsidRPr="000F0F83" w:rsidRDefault="0003386C" w:rsidP="00033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901D3" w14:textId="77777777" w:rsidR="001A315B" w:rsidRPr="000F0F83" w:rsidRDefault="001A315B" w:rsidP="001A3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7EB13" w14:textId="77777777" w:rsidR="0003386C" w:rsidRPr="000F0F83" w:rsidRDefault="0067601F" w:rsidP="00033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КОМИТЕТ:</w:t>
      </w:r>
    </w:p>
    <w:p w14:paraId="7031EF32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Ижмулкина Екатерина Александровна</w:t>
      </w:r>
      <w:r w:rsidRPr="000F0F8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Pr="000F0F8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ь</w:t>
      </w:r>
      <w:r w:rsidRPr="000F0F8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врио</w:t>
      </w:r>
      <w:r w:rsidR="005B5887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ректора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, </w:t>
      </w:r>
      <w:r w:rsidRPr="000F0F8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проректор по НИР </w:t>
      </w:r>
      <w:r w:rsidRPr="00FC49E7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Кузбасской ГСХА;</w:t>
      </w:r>
      <w:r w:rsidRPr="000F0F8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канд. экон. наук;</w:t>
      </w:r>
    </w:p>
    <w:p w14:paraId="46B25350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Константинова Ольга Борисовна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 </w:t>
      </w:r>
      <w:r w:rsidRPr="000F0F8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,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начальник 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учного отдела </w:t>
      </w:r>
      <w:r w:rsidRPr="00FC49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канд. с.-х. наук;</w:t>
      </w:r>
    </w:p>
    <w:p w14:paraId="42331188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Егушова Елена Анатольевна –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доцент кафедры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агробиотехнологий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C49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канд. техн. наук;</w:t>
      </w:r>
    </w:p>
    <w:p w14:paraId="3C3476B5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Хромова Татьяна Юрьевна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доцент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кафедры гуманитарных дисциплин </w:t>
      </w:r>
      <w:r w:rsidRPr="00FC49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канд.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истор. наук</w:t>
      </w:r>
    </w:p>
    <w:p w14:paraId="43BAD199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Бондарева Галина Сергеевна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– доцент кафедры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менеджмента и агробизнеса </w:t>
      </w:r>
      <w:r w:rsidRPr="00FC49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канд. экон. наук</w:t>
      </w:r>
    </w:p>
    <w:p w14:paraId="7107BE3C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17E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Санкина Ольга Владимировна – </w:t>
      </w:r>
      <w:r w:rsidRPr="008717E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доцент кафедры агроинженерии </w:t>
      </w:r>
      <w:r w:rsidRPr="00FC49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</w:t>
      </w:r>
      <w:r w:rsidRPr="008717E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канд. техн. наук</w:t>
      </w:r>
    </w:p>
    <w:p w14:paraId="5119F3F7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Чалова Наталья Анатольевна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заведующая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кафедр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ой </w:t>
      </w:r>
      <w:r w:rsidRPr="005235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селекции и генетики в животноводстве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C49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канд. с.-х. наук;</w:t>
      </w:r>
    </w:p>
    <w:p w14:paraId="6BB1216C" w14:textId="77777777" w:rsidR="0003386C" w:rsidRPr="00007145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  <w:lang w:eastAsia="ru-RU"/>
        </w:rPr>
        <w:t>Пинчук Людмила Григорьевна</w:t>
      </w:r>
      <w:r w:rsidRPr="0000714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профессор</w:t>
      </w:r>
      <w:r w:rsidRPr="0000714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ы</w:t>
      </w:r>
      <w:r w:rsidRPr="0000714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агрономии, селекции и семеноводства Кузбасской ГСХА;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д-р</w:t>
      </w:r>
      <w:r w:rsidRPr="0000714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. с.-х. наук</w:t>
      </w:r>
    </w:p>
    <w:p w14:paraId="055C0C26" w14:textId="77777777" w:rsidR="0003386C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B5C8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Яковченко Марина Александровна</w:t>
      </w:r>
      <w:r w:rsidRPr="00EB5C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доцент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ы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ландшафтной архитектуры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C49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канд. хим. наук</w:t>
      </w:r>
    </w:p>
    <w:p w14:paraId="374AAE1A" w14:textId="77777777" w:rsidR="00E77E58" w:rsidRDefault="00E77E58" w:rsidP="00E77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Витязь Светлана Николаевна </w:t>
      </w:r>
      <w:r w:rsidR="00F812A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заведующая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кафедр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ой ландшафтной архитектуры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C49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канд.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биол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наук</w:t>
      </w:r>
    </w:p>
    <w:p w14:paraId="4705D9EF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Маринов Николай Андреевич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–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начальник отдела инновационных технологий </w:t>
      </w:r>
      <w:bookmarkStart w:id="1" w:name="_Hlk19005302"/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узбасской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ГСХ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bookmarkEnd w:id="1"/>
    </w:p>
    <w:p w14:paraId="46869265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Березина Анна Сергеевна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начальник центра цифрового образования и научно образовательных ресурсов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B0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</w:t>
      </w:r>
    </w:p>
    <w:p w14:paraId="33AB0E19" w14:textId="77777777" w:rsidR="005B5887" w:rsidRDefault="0003386C" w:rsidP="005B5887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Мачнова Светлана Анатольевна</w:t>
      </w:r>
      <w:r w:rsidRPr="000F0F8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F0F8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специалист научного отдела </w:t>
      </w:r>
      <w:r w:rsidR="005B588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Кузбасской ГСХА.</w:t>
      </w:r>
    </w:p>
    <w:p w14:paraId="4448B404" w14:textId="77777777" w:rsidR="005B5887" w:rsidRDefault="005B5887" w:rsidP="005B5887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14:paraId="342EDC9D" w14:textId="77777777" w:rsidR="005B5887" w:rsidRDefault="0067601F" w:rsidP="005B5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КОНФЕРЕНЦИЯ ПРОВОДИТСЯ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14:paraId="04D240BD" w14:textId="77777777" w:rsidR="005B5887" w:rsidRDefault="005B5887" w:rsidP="005B5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B5887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Адрес:</w:t>
      </w:r>
      <w:r w:rsidRPr="005B588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ФГБОУ ВО 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узбасская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ГСХ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А,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650056, Кемеровская область,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г. Кемерово,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ул. Марковцева, 5</w:t>
      </w:r>
    </w:p>
    <w:p w14:paraId="110A5400" w14:textId="77777777" w:rsidR="005B5887" w:rsidRDefault="005B5887" w:rsidP="005B5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Телефон для справок: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(+7 3842) 73-43-59</w:t>
      </w:r>
    </w:p>
    <w:p w14:paraId="54454676" w14:textId="77777777" w:rsidR="002F2CA1" w:rsidRPr="00252DFE" w:rsidRDefault="00F026C5" w:rsidP="005B5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Электронный адрес:</w:t>
      </w:r>
      <w:r w:rsidRPr="009C541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hyperlink r:id="rId6" w:history="1">
        <w:r w:rsidRPr="009C5415">
          <w:rPr>
            <w:rStyle w:val="a6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val="en-US" w:eastAsia="ru-RU"/>
          </w:rPr>
          <w:t>library</w:t>
        </w:r>
        <w:r w:rsidRPr="009C5415">
          <w:rPr>
            <w:rStyle w:val="a6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eastAsia="ru-RU"/>
          </w:rPr>
          <w:t>82@</w:t>
        </w:r>
        <w:r w:rsidRPr="009C5415">
          <w:rPr>
            <w:rStyle w:val="a6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val="en-US" w:eastAsia="ru-RU"/>
          </w:rPr>
          <w:t>mail</w:t>
        </w:r>
        <w:r w:rsidRPr="009C5415">
          <w:rPr>
            <w:rStyle w:val="a6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eastAsia="ru-RU"/>
          </w:rPr>
          <w:t>.</w:t>
        </w:r>
        <w:r w:rsidRPr="009C5415">
          <w:rPr>
            <w:rStyle w:val="a6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val="en-US" w:eastAsia="ru-RU"/>
          </w:rPr>
          <w:t>ru</w:t>
        </w:r>
      </w:hyperlink>
    </w:p>
    <w:p w14:paraId="00ACFB22" w14:textId="77777777" w:rsidR="005B5887" w:rsidRPr="000F0F83" w:rsidRDefault="00F026C5" w:rsidP="005B5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ab/>
      </w:r>
      <w:r w:rsidR="005B5887" w:rsidRPr="00F026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Контактные лица:</w:t>
      </w:r>
      <w:r w:rsidR="005B5887" w:rsidRPr="00F026C5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="005B5887"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Константинова Ольга Борисовна,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5B58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Мачнова Светлана Анатольевна</w:t>
      </w:r>
      <w:r w:rsidR="005B5887"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072AE7CD" w14:textId="77777777" w:rsidR="0003386C" w:rsidRDefault="0003386C" w:rsidP="0003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0B498A" w14:textId="77777777" w:rsidR="00252DFE" w:rsidRDefault="00252DFE" w:rsidP="0003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0FC9A" w14:textId="77777777" w:rsidR="00252DFE" w:rsidRDefault="00252DFE" w:rsidP="0003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76A62" w14:textId="77777777" w:rsidR="0003386C" w:rsidRPr="000F0F83" w:rsidRDefault="00D93EB8" w:rsidP="0003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ДЛЯ УЧАСТНИКОВ</w:t>
      </w:r>
      <w:r w:rsidR="00F0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 </w:t>
      </w:r>
      <w:r w:rsidR="00F026C5" w:rsidRPr="00F0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026C5" w:rsidRPr="00F026C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ИНДЕКСАЦИЕЙ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МАТЕРИАЛОВ </w:t>
      </w:r>
      <w:r w:rsidR="00F026C5" w:rsidRPr="00F026C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В СИСТЕМЕ РОССИЙСКОГО ИНДЕКСА НАУЧНОГО ЦИТИРОВАНИЯ (РИНЦ)</w:t>
      </w:r>
      <w:r w:rsidR="00F026C5" w:rsidRPr="00F0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793044" w14:textId="77777777" w:rsidR="0067601F" w:rsidRDefault="0067601F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53D9045" w14:textId="77777777" w:rsidR="00F911C6" w:rsidRDefault="00F911C6" w:rsidP="00F9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0F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аправления конференции</w:t>
      </w:r>
    </w:p>
    <w:p w14:paraId="65D492BD" w14:textId="77777777" w:rsidR="00F911C6" w:rsidRPr="00F911C6" w:rsidRDefault="00F911C6" w:rsidP="00F9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кормовых добавок и кормление сельскохозяйственных животных и птиц.</w:t>
      </w:r>
    </w:p>
    <w:p w14:paraId="270E372D" w14:textId="77777777" w:rsidR="00F911C6" w:rsidRPr="00F911C6" w:rsidRDefault="00F911C6" w:rsidP="00F9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Робототехника в АПК.</w:t>
      </w:r>
    </w:p>
    <w:p w14:paraId="67677D01" w14:textId="77777777" w:rsidR="00F911C6" w:rsidRDefault="00F911C6" w:rsidP="00F9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11C6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Функциональное 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ние: актуальность и технологии.</w:t>
      </w:r>
    </w:p>
    <w:p w14:paraId="08339065" w14:textId="77777777" w:rsidR="00F911C6" w:rsidRDefault="00F911C6" w:rsidP="00F9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Генетика и селекция в животноводстве.</w:t>
      </w:r>
    </w:p>
    <w:p w14:paraId="3D371DED" w14:textId="77777777" w:rsidR="00F911C6" w:rsidRDefault="00F911C6" w:rsidP="00F9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Современные технологии биоремедиации.</w:t>
      </w:r>
    </w:p>
    <w:p w14:paraId="0683DF86" w14:textId="77777777" w:rsidR="00002294" w:rsidRDefault="00002294" w:rsidP="00F9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2C3AB" w14:textId="77777777" w:rsidR="00002294" w:rsidRPr="00F812A8" w:rsidRDefault="00002294" w:rsidP="000022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</w:t>
      </w:r>
    </w:p>
    <w:p w14:paraId="2CB91C23" w14:textId="392247DD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Участникам необходимо предоставить 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до </w:t>
      </w:r>
      <w:r w:rsidR="0081591B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2</w:t>
      </w:r>
      <w:r w:rsidR="004870B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</w:t>
      </w:r>
      <w:r w:rsidR="0081591B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ября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9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г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адрес оргкомитета:</w:t>
      </w:r>
    </w:p>
    <w:p w14:paraId="54793A36" w14:textId="77777777" w:rsidR="0003386C" w:rsidRPr="000F0F83" w:rsidRDefault="0003386C" w:rsidP="0003386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статью в электронном виде с учетом указанных требований к оформлен</w:t>
      </w:r>
      <w:r w:rsidR="005302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ию, объемом от 4 до 10 страниц;</w:t>
      </w:r>
    </w:p>
    <w:p w14:paraId="49BB1F1B" w14:textId="77777777" w:rsidR="0003386C" w:rsidRDefault="0003386C" w:rsidP="0003386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заявку участника </w:t>
      </w:r>
      <w:r w:rsidR="005302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согласно форме;</w:t>
      </w:r>
    </w:p>
    <w:p w14:paraId="2AA52175" w14:textId="77777777" w:rsidR="005302C9" w:rsidRPr="000F0F83" w:rsidRDefault="005302C9" w:rsidP="005302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3)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ргкомитет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оставляет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за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собой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право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отклонить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материалы, не отвечающие содержательным или формальным требованиям.</w:t>
      </w:r>
    </w:p>
    <w:p w14:paraId="1C014665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публикацию материалов конференции</w:t>
      </w:r>
      <w:r w:rsidR="001E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(РИНЦ)</w:t>
      </w:r>
      <w:r w:rsidRPr="000F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 организационный взнос в размере </w:t>
      </w:r>
      <w:r w:rsidRPr="000F0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150 руб. </w:t>
      </w:r>
      <w:r w:rsidRPr="000F0F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в т.ч.) за одну страницу печатного текста (для аспирантов бесплатно).</w:t>
      </w:r>
    </w:p>
    <w:p w14:paraId="77F64FB4" w14:textId="77777777" w:rsidR="0003386C" w:rsidRPr="000F0F83" w:rsidRDefault="0003386C" w:rsidP="0003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взнос оплачивается только после рецензирования и подтверждения организационного комитета о возможности публикации статьи.</w:t>
      </w:r>
    </w:p>
    <w:p w14:paraId="3F5CA361" w14:textId="77777777" w:rsidR="0003386C" w:rsidRPr="0063043B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для оплаты организационного взноса: </w:t>
      </w:r>
    </w:p>
    <w:p w14:paraId="5FF484CC" w14:textId="77777777" w:rsidR="0003386C" w:rsidRPr="0063043B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ФГБОУ ВО 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узбасская</w:t>
      </w: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ГСХ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</w:p>
    <w:p w14:paraId="429767AB" w14:textId="77777777" w:rsidR="0003386C" w:rsidRPr="0063043B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650056, г. Кемерово, ул. Марковцева, 5</w:t>
      </w:r>
    </w:p>
    <w:p w14:paraId="4570D1A1" w14:textId="77777777" w:rsidR="0003386C" w:rsidRPr="0063043B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ИНН 4205035690</w:t>
      </w: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КПП 420501001</w:t>
      </w:r>
    </w:p>
    <w:p w14:paraId="1426E468" w14:textId="77777777" w:rsidR="0003386C" w:rsidRPr="0063043B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ОКОНХ 92110</w:t>
      </w: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ОКПО 26647331 </w:t>
      </w:r>
    </w:p>
    <w:p w14:paraId="3315383B" w14:textId="77777777" w:rsidR="0003386C" w:rsidRPr="0063043B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ОКТМО 32701000</w:t>
      </w: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БИК 043207001</w:t>
      </w: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</w:r>
    </w:p>
    <w:p w14:paraId="501B1017" w14:textId="77777777" w:rsidR="0003386C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ОГРН 1024240680199 от 12.08.2002 г. Получатель УФК по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Кемеровской области</w:t>
      </w:r>
    </w:p>
    <w:p w14:paraId="39452855" w14:textId="77777777" w:rsidR="0003386C" w:rsidRPr="0063043B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(ФГБОУ ВО </w:t>
      </w:r>
      <w:r w:rsidRPr="0040110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Кузбасская ГСХА </w:t>
      </w: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л/сч. 20396X20640) </w:t>
      </w:r>
    </w:p>
    <w:p w14:paraId="2D2926E3" w14:textId="77777777" w:rsidR="0003386C" w:rsidRPr="0063043B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р/сч. 40501810700002000001 Отделение Кемерово КБК 00000000000000000130</w:t>
      </w:r>
    </w:p>
    <w:p w14:paraId="1EC59C6C" w14:textId="77777777" w:rsidR="0003386C" w:rsidRPr="0063043B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E0E996D" w14:textId="77777777" w:rsidR="0003386C" w:rsidRDefault="0003386C" w:rsidP="00033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304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Назначение платежа: организационный взнос за участие в конференции.</w:t>
      </w:r>
    </w:p>
    <w:p w14:paraId="3120BB4C" w14:textId="77777777" w:rsidR="00F911C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E1E23" w14:textId="77777777" w:rsidR="00F911C6" w:rsidRPr="00F911C6" w:rsidRDefault="00002294" w:rsidP="00F9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УЧАСТНИКОВ КОНФЕРЕНЦИИ </w:t>
      </w:r>
      <w:r w:rsidRPr="00F0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F026C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ИНДЕКСАЦИЕЙ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МАТЕРИАЛОВ</w:t>
      </w:r>
      <w:r w:rsidRPr="00F026C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F911C6" w:rsidRPr="00F026C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В </w:t>
      </w:r>
      <w:r w:rsidR="00F911C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СБОРНИКЕ </w:t>
      </w:r>
      <w:r w:rsidR="00F911C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  <w:t>WEB</w:t>
      </w:r>
      <w:r w:rsidR="00F911C6" w:rsidRPr="00F911C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F911C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  <w:t>OF</w:t>
      </w:r>
      <w:r w:rsidR="00F911C6" w:rsidRPr="00F911C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F911C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  <w:t>SCIENCE</w:t>
      </w:r>
    </w:p>
    <w:p w14:paraId="4B970226" w14:textId="77777777" w:rsidR="000553A6" w:rsidRDefault="000553A6" w:rsidP="00055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3A590C" w14:textId="77777777" w:rsidR="000553A6" w:rsidRDefault="000553A6" w:rsidP="00055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0F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аправления конференции</w:t>
      </w:r>
    </w:p>
    <w:p w14:paraId="08771B1F" w14:textId="77777777" w:rsidR="00F911C6" w:rsidRPr="000553A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кормовых добавок и кормление сельскохозяйственных животных и птиц.</w:t>
      </w:r>
    </w:p>
    <w:p w14:paraId="5C582E2E" w14:textId="77777777" w:rsidR="00F911C6" w:rsidRPr="000553A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Робототехника </w:t>
      </w:r>
      <w:r w:rsidR="0077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механизация </w:t>
      </w: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АПК.</w:t>
      </w:r>
    </w:p>
    <w:p w14:paraId="3DF08436" w14:textId="77777777" w:rsidR="00F911C6" w:rsidRPr="000553A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Генетика и селекция в животноводстве.</w:t>
      </w:r>
    </w:p>
    <w:p w14:paraId="4F0CDBDD" w14:textId="77777777" w:rsidR="00F911C6" w:rsidRPr="000553A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Инновационные технологии переработки сельскохозяйственной продукции.</w:t>
      </w:r>
    </w:p>
    <w:p w14:paraId="3B5B9BBB" w14:textId="77777777" w:rsidR="00F911C6" w:rsidRPr="000553A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Функциональное питание: актуальность и технологии.</w:t>
      </w:r>
    </w:p>
    <w:p w14:paraId="447224BB" w14:textId="77777777" w:rsidR="00F911C6" w:rsidRPr="000553A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Биоремедиация, экология и рациональное природопользование.</w:t>
      </w:r>
    </w:p>
    <w:p w14:paraId="69F804EE" w14:textId="77777777" w:rsidR="00F911C6" w:rsidRPr="000553A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Аквакультура: состояние и пути развития.</w:t>
      </w:r>
    </w:p>
    <w:p w14:paraId="6AE206FC" w14:textId="77777777" w:rsidR="00F911C6" w:rsidRPr="000553A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Современные проблемы агрономии и пути их решения.</w:t>
      </w:r>
    </w:p>
    <w:p w14:paraId="7C32DA4B" w14:textId="77777777" w:rsidR="00F911C6" w:rsidRPr="000553A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Ветеринарная медицина и зоотехния.</w:t>
      </w:r>
    </w:p>
    <w:p w14:paraId="45ED6D0D" w14:textId="77777777" w:rsidR="00F911C6" w:rsidRDefault="00F911C6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14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Экономические инструменты развития АПК.</w:t>
      </w:r>
    </w:p>
    <w:p w14:paraId="407D64AA" w14:textId="77777777" w:rsidR="00002294" w:rsidRPr="000553A6" w:rsidRDefault="00002294" w:rsidP="00F9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B988A" w14:textId="77777777" w:rsidR="0083367B" w:rsidRDefault="0083367B" w:rsidP="000022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7A43F" w14:textId="77777777" w:rsidR="0083367B" w:rsidRDefault="0083367B" w:rsidP="000022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4F4FA" w14:textId="77777777" w:rsidR="0083367B" w:rsidRDefault="0083367B" w:rsidP="000022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710D5" w14:textId="77777777" w:rsidR="00002294" w:rsidRPr="00F812A8" w:rsidRDefault="00002294" w:rsidP="000022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Условия участия</w:t>
      </w:r>
    </w:p>
    <w:p w14:paraId="5B1D9870" w14:textId="48E7D424" w:rsidR="00002294" w:rsidRPr="000F0F83" w:rsidRDefault="00002294" w:rsidP="0000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Участникам необходимо предоставить 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до </w:t>
      </w:r>
      <w:r w:rsidR="00DC3864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</w:t>
      </w:r>
      <w:r w:rsidR="00DC3864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ября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9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г</w:t>
      </w:r>
      <w:r w:rsidRPr="000F0F8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адрес оргкомитета:</w:t>
      </w:r>
    </w:p>
    <w:p w14:paraId="196DF175" w14:textId="77777777" w:rsidR="00002294" w:rsidRDefault="00002294" w:rsidP="000022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1)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статью в электронном виде с учетом указанных требований к оформле</w:t>
      </w:r>
      <w:r w:rsidR="005302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нию, объемом от 4 до 10 страниц;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14:paraId="29D4D725" w14:textId="77777777" w:rsidR="00002294" w:rsidRDefault="00002294" w:rsidP="000022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2) </w:t>
      </w:r>
      <w:r w:rsidRPr="000F0F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заявку участника </w:t>
      </w:r>
      <w:r w:rsidR="005302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согласно форме;</w:t>
      </w:r>
    </w:p>
    <w:p w14:paraId="654E5E69" w14:textId="77777777" w:rsidR="005302C9" w:rsidRPr="000F0F83" w:rsidRDefault="005302C9" w:rsidP="000022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3)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ргкомитет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оставляет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за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собой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право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5302C9">
        <w:rPr>
          <w:rStyle w:val="extended-textshort"/>
          <w:rFonts w:ascii="Times New Roman" w:hAnsi="Times New Roman" w:cs="Times New Roman"/>
          <w:bCs/>
          <w:sz w:val="24"/>
          <w:szCs w:val="24"/>
        </w:rPr>
        <w:t>отклонить</w:t>
      </w:r>
      <w:r w:rsidRPr="005302C9">
        <w:rPr>
          <w:rStyle w:val="extended-textshort"/>
          <w:rFonts w:ascii="Times New Roman" w:hAnsi="Times New Roman" w:cs="Times New Roman"/>
          <w:sz w:val="24"/>
          <w:szCs w:val="24"/>
        </w:rPr>
        <w:t xml:space="preserve"> материалы, не отвечающие содержательным или формальным требованиям.</w:t>
      </w:r>
    </w:p>
    <w:p w14:paraId="0A88D649" w14:textId="77777777" w:rsidR="00CD7B29" w:rsidRDefault="000553A6" w:rsidP="000553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 публикацию в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журнале, индексируемом в базе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 w:eastAsia="ru-RU"/>
        </w:rPr>
        <w:t>Web</w:t>
      </w:r>
      <w:r w:rsidRPr="00D24E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 w:eastAsia="ru-RU"/>
        </w:rPr>
        <w:t>of</w:t>
      </w:r>
      <w:r w:rsidRPr="00D24E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 w:eastAsia="ru-RU"/>
        </w:rPr>
        <w:t>Science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предусмотрена оплата в размере </w:t>
      </w:r>
      <w:r w:rsidRPr="001E7E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20 000 руб.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0F0F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в т.ч.)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одну статью. </w:t>
      </w:r>
      <w:r w:rsidR="005E6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стоимость входит перевод статьи на английский язык.</w:t>
      </w:r>
      <w:r w:rsidR="005E610D" w:rsidRPr="000C64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C64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Договор и банковские реквизиты для оплаты будут высланы авторам принятых статей по электронной почте вместе с подтверждением о принятии статьи.</w:t>
      </w:r>
    </w:p>
    <w:p w14:paraId="3E9176D3" w14:textId="77777777" w:rsidR="000553A6" w:rsidRDefault="00CD7B29" w:rsidP="000553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</w:p>
    <w:p w14:paraId="6D88615A" w14:textId="77777777" w:rsidR="0083367B" w:rsidRPr="000C64D5" w:rsidRDefault="0083367B" w:rsidP="000553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40BBEB2" w14:textId="77777777" w:rsidR="0083367B" w:rsidRPr="0083367B" w:rsidRDefault="0083367B" w:rsidP="008336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F0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оформлению статей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D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представлены на сайте </w:t>
      </w:r>
      <w:hyperlink r:id="rId7" w:history="1">
        <w:r w:rsidRPr="00EF17D4">
          <w:rPr>
            <w:rFonts w:ascii="Times New Roman" w:eastAsia="Times New Roman" w:hAnsi="Times New Roman" w:cs="Times New Roman"/>
            <w:color w:val="0563C1" w:themeColor="hyperlink"/>
            <w:spacing w:val="-6"/>
            <w:sz w:val="24"/>
            <w:szCs w:val="24"/>
            <w:u w:val="single"/>
            <w:lang w:eastAsia="ru-RU"/>
          </w:rPr>
          <w:t>http://event.ksai.ru</w:t>
        </w:r>
      </w:hyperlink>
      <w:r w:rsidRPr="00EF17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F17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на вкладке данной конференции</w:t>
      </w:r>
    </w:p>
    <w:p w14:paraId="719F7606" w14:textId="77777777" w:rsidR="000553A6" w:rsidRPr="001E7EE9" w:rsidRDefault="000553A6" w:rsidP="006760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D7FA956" w14:textId="77777777" w:rsidR="0003386C" w:rsidRPr="0063043B" w:rsidRDefault="0003386C" w:rsidP="0003386C">
      <w:pPr>
        <w:widowControl w:val="0"/>
        <w:spacing w:after="0" w:line="216" w:lineRule="auto"/>
        <w:ind w:right="-101" w:firstLine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590041B" w14:textId="77777777" w:rsidR="0011044D" w:rsidRDefault="009F69C2" w:rsidP="0011044D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 на участие в конференции</w:t>
      </w:r>
    </w:p>
    <w:p w14:paraId="30FA8508" w14:textId="77777777" w:rsidR="009F69C2" w:rsidRDefault="009F69C2" w:rsidP="0011044D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FE0EE5" w:rsidRPr="0063043B" w14:paraId="28B5BCA6" w14:textId="77777777" w:rsidTr="005525EF">
        <w:trPr>
          <w:trHeight w:val="379"/>
        </w:trPr>
        <w:tc>
          <w:tcPr>
            <w:tcW w:w="9356" w:type="dxa"/>
            <w:gridSpan w:val="2"/>
            <w:vAlign w:val="center"/>
          </w:tcPr>
          <w:p w14:paraId="15CE5C40" w14:textId="77777777" w:rsidR="00FE0EE5" w:rsidRPr="0063043B" w:rsidRDefault="00FE0EE5" w:rsidP="0055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 НА УЧАСТИЕ В КОНФЕРЕНЦИИ</w:t>
            </w:r>
          </w:p>
        </w:tc>
      </w:tr>
      <w:tr w:rsidR="00FE0EE5" w:rsidRPr="0063043B" w14:paraId="72E90446" w14:textId="77777777" w:rsidTr="005525EF">
        <w:tc>
          <w:tcPr>
            <w:tcW w:w="9356" w:type="dxa"/>
            <w:gridSpan w:val="2"/>
          </w:tcPr>
          <w:p w14:paraId="5F12E506" w14:textId="77777777" w:rsidR="00FE0EE5" w:rsidRPr="0063043B" w:rsidRDefault="00FE0EE5" w:rsidP="005525EF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FE0EE5" w:rsidRPr="0063043B" w14:paraId="2915C8C7" w14:textId="77777777" w:rsidTr="005525EF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14:paraId="7055DD40" w14:textId="77777777" w:rsidR="00FE0EE5" w:rsidRPr="0063043B" w:rsidRDefault="00FE0EE5" w:rsidP="005525E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</w:tr>
      <w:tr w:rsidR="00FE0EE5" w:rsidRPr="0063043B" w14:paraId="5A5B965F" w14:textId="77777777" w:rsidTr="005525EF">
        <w:trPr>
          <w:trHeight w:val="32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43C43CC1" w14:textId="77777777" w:rsidR="00FE0EE5" w:rsidRPr="0063043B" w:rsidRDefault="00FE0EE5" w:rsidP="005525E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E23B9B" w:rsidRPr="00DE6FBF" w14:paraId="5C6145BF" w14:textId="77777777" w:rsidTr="005525EF">
        <w:trPr>
          <w:trHeight w:val="32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06A4A7B0" w14:textId="77777777" w:rsidR="00E23B9B" w:rsidRPr="00E23B9B" w:rsidRDefault="00DE6FBF" w:rsidP="00E23B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конференции с индексацией сборника в:</w:t>
            </w:r>
          </w:p>
          <w:p w14:paraId="75C1B100" w14:textId="77777777" w:rsidR="00E23B9B" w:rsidRPr="00DE6FBF" w:rsidRDefault="00E23B9B" w:rsidP="00E23B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instrText xml:space="preserve"> FORMCHECKBOX </w:instrText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DE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РИНЦ</w:t>
            </w:r>
          </w:p>
          <w:p w14:paraId="22B03155" w14:textId="77777777" w:rsidR="00E23B9B" w:rsidRPr="00DE6FBF" w:rsidRDefault="00E23B9B" w:rsidP="00DE6FB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instrText xml:space="preserve"> FORMCHECKBOX </w:instrText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DE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Web of Science</w:t>
            </w:r>
          </w:p>
        </w:tc>
      </w:tr>
      <w:tr w:rsidR="00FE0EE5" w:rsidRPr="0063043B" w14:paraId="752D3C13" w14:textId="77777777" w:rsidTr="005525EF">
        <w:trPr>
          <w:trHeight w:val="27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1ABD8F40" w14:textId="77777777" w:rsidR="00FE0EE5" w:rsidRPr="0063043B" w:rsidRDefault="00FE0EE5" w:rsidP="005525E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 в конференции</w:t>
            </w:r>
          </w:p>
        </w:tc>
      </w:tr>
      <w:tr w:rsidR="00FE0EE5" w:rsidRPr="0063043B" w14:paraId="71CB7FF1" w14:textId="77777777" w:rsidTr="005525EF">
        <w:trPr>
          <w:trHeight w:val="700"/>
        </w:trPr>
        <w:tc>
          <w:tcPr>
            <w:tcW w:w="2552" w:type="dxa"/>
            <w:tcBorders>
              <w:top w:val="single" w:sz="4" w:space="0" w:color="auto"/>
            </w:tcBorders>
          </w:tcPr>
          <w:p w14:paraId="63669D16" w14:textId="77777777" w:rsidR="00FE0EE5" w:rsidRPr="0063043B" w:rsidRDefault="00FE0EE5" w:rsidP="005525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2"/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очная</w:t>
            </w:r>
          </w:p>
          <w:p w14:paraId="72A53C51" w14:textId="77777777" w:rsidR="00FE0EE5" w:rsidRPr="0063043B" w:rsidRDefault="00FE0EE5" w:rsidP="005525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дистанционная</w:t>
            </w:r>
          </w:p>
          <w:p w14:paraId="4807DBC6" w14:textId="77777777" w:rsidR="00FE0EE5" w:rsidRPr="0063043B" w:rsidRDefault="00FE0EE5" w:rsidP="005525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заочная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70870794" w14:textId="77777777" w:rsidR="00FE0EE5" w:rsidRPr="0063043B" w:rsidRDefault="00FE0EE5" w:rsidP="005525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докладом</w:t>
            </w:r>
          </w:p>
          <w:p w14:paraId="073AB201" w14:textId="77777777" w:rsidR="00FE0EE5" w:rsidRPr="0063043B" w:rsidRDefault="00FE0EE5" w:rsidP="005525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="005E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630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 доклада</w:t>
            </w:r>
          </w:p>
        </w:tc>
      </w:tr>
      <w:tr w:rsidR="00FE0EE5" w:rsidRPr="0063043B" w14:paraId="19104985" w14:textId="77777777" w:rsidTr="005525EF">
        <w:trPr>
          <w:trHeight w:val="205"/>
        </w:trPr>
        <w:tc>
          <w:tcPr>
            <w:tcW w:w="9356" w:type="dxa"/>
            <w:gridSpan w:val="2"/>
            <w:vAlign w:val="center"/>
          </w:tcPr>
          <w:p w14:paraId="26F82781" w14:textId="77777777" w:rsidR="00FE0EE5" w:rsidRPr="0063043B" w:rsidRDefault="00FE0EE5" w:rsidP="0055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</w:t>
            </w: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елефон</w:t>
            </w:r>
          </w:p>
        </w:tc>
      </w:tr>
      <w:tr w:rsidR="00FE0EE5" w:rsidRPr="0063043B" w14:paraId="7BC786D1" w14:textId="77777777" w:rsidTr="005525EF">
        <w:trPr>
          <w:trHeight w:val="238"/>
        </w:trPr>
        <w:tc>
          <w:tcPr>
            <w:tcW w:w="9356" w:type="dxa"/>
            <w:gridSpan w:val="2"/>
            <w:vAlign w:val="center"/>
          </w:tcPr>
          <w:p w14:paraId="20E13C00" w14:textId="77777777" w:rsidR="00FE0EE5" w:rsidRPr="0063043B" w:rsidRDefault="00FE0EE5" w:rsidP="005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</w:tr>
      <w:tr w:rsidR="00FE0EE5" w:rsidRPr="0063043B" w14:paraId="038F3EF4" w14:textId="77777777" w:rsidTr="005525EF">
        <w:trPr>
          <w:trHeight w:val="382"/>
        </w:trPr>
        <w:tc>
          <w:tcPr>
            <w:tcW w:w="9356" w:type="dxa"/>
            <w:gridSpan w:val="2"/>
          </w:tcPr>
          <w:p w14:paraId="308BF052" w14:textId="77777777" w:rsidR="00FE0EE5" w:rsidRPr="0063043B" w:rsidRDefault="00FE0EE5" w:rsidP="005525E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статьи:</w:t>
            </w:r>
          </w:p>
        </w:tc>
      </w:tr>
      <w:tr w:rsidR="00FE0EE5" w:rsidRPr="0063043B" w14:paraId="184FE977" w14:textId="77777777" w:rsidTr="005525EF">
        <w:trPr>
          <w:trHeight w:val="395"/>
        </w:trPr>
        <w:tc>
          <w:tcPr>
            <w:tcW w:w="9356" w:type="dxa"/>
            <w:gridSpan w:val="2"/>
          </w:tcPr>
          <w:p w14:paraId="296EBCDB" w14:textId="77777777" w:rsidR="00FE0EE5" w:rsidRPr="0063043B" w:rsidRDefault="00FE0EE5" w:rsidP="005525E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конференции:</w:t>
            </w:r>
          </w:p>
        </w:tc>
      </w:tr>
      <w:tr w:rsidR="00FE0EE5" w:rsidRPr="0063043B" w14:paraId="050AD858" w14:textId="77777777" w:rsidTr="005525EF">
        <w:tc>
          <w:tcPr>
            <w:tcW w:w="9356" w:type="dxa"/>
            <w:gridSpan w:val="2"/>
          </w:tcPr>
          <w:p w14:paraId="4CBC2DC8" w14:textId="77777777" w:rsidR="00FE0EE5" w:rsidRPr="0063043B" w:rsidRDefault="00FE0EE5" w:rsidP="005525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Прошу забронировать место в гостинице</w:t>
            </w:r>
          </w:p>
          <w:p w14:paraId="6A352A4B" w14:textId="77777777" w:rsidR="00FE0EE5" w:rsidRPr="0063043B" w:rsidRDefault="00FE0EE5" w:rsidP="005525E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с______________по______________201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30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14:paraId="14A47AE1" w14:textId="77777777" w:rsidR="00FE0EE5" w:rsidRPr="0063043B" w:rsidRDefault="00FE0EE5" w:rsidP="0055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номера в гостинице (одноместный, место в двухместном)</w:t>
            </w:r>
          </w:p>
        </w:tc>
      </w:tr>
    </w:tbl>
    <w:p w14:paraId="0C1A49D7" w14:textId="77777777" w:rsidR="00B045B6" w:rsidRDefault="00B045B6" w:rsidP="0011044D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B045B6" w:rsidSect="00FC5E47">
      <w:type w:val="continuous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75883EF8"/>
    <w:lvl w:ilvl="0" w:tplc="45BA4E18">
      <w:start w:val="1"/>
      <w:numFmt w:val="decimal"/>
      <w:lvlText w:val="%1."/>
      <w:lvlJc w:val="left"/>
    </w:lvl>
    <w:lvl w:ilvl="1" w:tplc="4B940244">
      <w:numFmt w:val="decimal"/>
      <w:lvlText w:val=""/>
      <w:lvlJc w:val="left"/>
    </w:lvl>
    <w:lvl w:ilvl="2" w:tplc="5E7C2880">
      <w:numFmt w:val="decimal"/>
      <w:lvlText w:val=""/>
      <w:lvlJc w:val="left"/>
    </w:lvl>
    <w:lvl w:ilvl="3" w:tplc="0A1C3F5E">
      <w:numFmt w:val="decimal"/>
      <w:lvlText w:val=""/>
      <w:lvlJc w:val="left"/>
    </w:lvl>
    <w:lvl w:ilvl="4" w:tplc="8736A22A">
      <w:numFmt w:val="decimal"/>
      <w:lvlText w:val=""/>
      <w:lvlJc w:val="left"/>
    </w:lvl>
    <w:lvl w:ilvl="5" w:tplc="AB48790A">
      <w:numFmt w:val="decimal"/>
      <w:lvlText w:val=""/>
      <w:lvlJc w:val="left"/>
    </w:lvl>
    <w:lvl w:ilvl="6" w:tplc="D3DAFF2C">
      <w:numFmt w:val="decimal"/>
      <w:lvlText w:val=""/>
      <w:lvlJc w:val="left"/>
    </w:lvl>
    <w:lvl w:ilvl="7" w:tplc="EFAEA41E">
      <w:numFmt w:val="decimal"/>
      <w:lvlText w:val=""/>
      <w:lvlJc w:val="left"/>
    </w:lvl>
    <w:lvl w:ilvl="8" w:tplc="8E688E02">
      <w:numFmt w:val="decimal"/>
      <w:lvlText w:val=""/>
      <w:lvlJc w:val="left"/>
    </w:lvl>
  </w:abstractNum>
  <w:abstractNum w:abstractNumId="1" w15:restartNumberingAfterBreak="0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A9"/>
    <w:rsid w:val="00002294"/>
    <w:rsid w:val="00027133"/>
    <w:rsid w:val="0003386C"/>
    <w:rsid w:val="000553A6"/>
    <w:rsid w:val="000C64D5"/>
    <w:rsid w:val="000D4A5A"/>
    <w:rsid w:val="000F5EA5"/>
    <w:rsid w:val="0011044D"/>
    <w:rsid w:val="00143F8F"/>
    <w:rsid w:val="0017078F"/>
    <w:rsid w:val="0019571C"/>
    <w:rsid w:val="001A315B"/>
    <w:rsid w:val="001C260D"/>
    <w:rsid w:val="001C32B3"/>
    <w:rsid w:val="001E7EE9"/>
    <w:rsid w:val="00252DFE"/>
    <w:rsid w:val="00286BD2"/>
    <w:rsid w:val="002B443A"/>
    <w:rsid w:val="002E5F07"/>
    <w:rsid w:val="002F2CA1"/>
    <w:rsid w:val="002F725E"/>
    <w:rsid w:val="004870B3"/>
    <w:rsid w:val="004B2F54"/>
    <w:rsid w:val="004C3930"/>
    <w:rsid w:val="005302C9"/>
    <w:rsid w:val="005B5887"/>
    <w:rsid w:val="005C1A50"/>
    <w:rsid w:val="005E610D"/>
    <w:rsid w:val="005E6F73"/>
    <w:rsid w:val="00655C0A"/>
    <w:rsid w:val="0067601F"/>
    <w:rsid w:val="00704312"/>
    <w:rsid w:val="007714EC"/>
    <w:rsid w:val="007773FF"/>
    <w:rsid w:val="00784949"/>
    <w:rsid w:val="0081591B"/>
    <w:rsid w:val="0083367B"/>
    <w:rsid w:val="00836AF2"/>
    <w:rsid w:val="009C5415"/>
    <w:rsid w:val="009F69C2"/>
    <w:rsid w:val="00A500D6"/>
    <w:rsid w:val="00B045B6"/>
    <w:rsid w:val="00BE2968"/>
    <w:rsid w:val="00C7525D"/>
    <w:rsid w:val="00CD7B29"/>
    <w:rsid w:val="00CE3739"/>
    <w:rsid w:val="00D24EFE"/>
    <w:rsid w:val="00D44F80"/>
    <w:rsid w:val="00D93EB8"/>
    <w:rsid w:val="00D96D7F"/>
    <w:rsid w:val="00DC3864"/>
    <w:rsid w:val="00DE6FBF"/>
    <w:rsid w:val="00DE7D52"/>
    <w:rsid w:val="00E23B9B"/>
    <w:rsid w:val="00E678A9"/>
    <w:rsid w:val="00E72667"/>
    <w:rsid w:val="00E77E58"/>
    <w:rsid w:val="00F026C5"/>
    <w:rsid w:val="00F26F20"/>
    <w:rsid w:val="00F812A8"/>
    <w:rsid w:val="00F911C6"/>
    <w:rsid w:val="00FC05A9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210D"/>
  <w15:chartTrackingRefBased/>
  <w15:docId w15:val="{03372271-5C1F-4C42-AC81-817FFA88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B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26C5"/>
    <w:rPr>
      <w:color w:val="0563C1" w:themeColor="hyperlink"/>
      <w:u w:val="single"/>
    </w:rPr>
  </w:style>
  <w:style w:type="character" w:customStyle="1" w:styleId="extended-textshort">
    <w:name w:val="extended-text__short"/>
    <w:basedOn w:val="a0"/>
    <w:rsid w:val="0053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ent.ks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8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2019-10-01T09:33:00Z</cp:lastPrinted>
  <dcterms:created xsi:type="dcterms:W3CDTF">2019-10-02T02:46:00Z</dcterms:created>
  <dcterms:modified xsi:type="dcterms:W3CDTF">2019-10-30T06:20:00Z</dcterms:modified>
</cp:coreProperties>
</file>