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9759" w14:textId="77777777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BE52DF">
        <w:rPr>
          <w:rFonts w:ascii="Times New Roman" w:hAnsi="Times New Roman" w:cs="Times New Roman"/>
          <w:b/>
          <w:bCs/>
          <w:sz w:val="24"/>
        </w:rPr>
        <w:t>Заявка на участие</w:t>
      </w:r>
    </w:p>
    <w:p w14:paraId="5E3607F3" w14:textId="0F17BD9D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в I</w:t>
      </w:r>
      <w:r w:rsidR="00603D9A">
        <w:rPr>
          <w:rFonts w:ascii="Times New Roman" w:hAnsi="Times New Roman" w:cs="Times New Roman"/>
          <w:sz w:val="24"/>
          <w:lang w:val="en-US"/>
        </w:rPr>
        <w:t>I</w:t>
      </w:r>
      <w:r w:rsidRPr="00BE52DF">
        <w:rPr>
          <w:rFonts w:ascii="Times New Roman" w:hAnsi="Times New Roman" w:cs="Times New Roman"/>
          <w:sz w:val="24"/>
        </w:rPr>
        <w:t xml:space="preserve"> этапе Всероссийского конкурса на лучшую научную работу среди студентов, аспирантов и молодых ученых высших учебных заведений Минсельхоза России</w:t>
      </w:r>
    </w:p>
    <w:p w14:paraId="59DBCE37" w14:textId="77777777" w:rsidR="00486A04" w:rsidRPr="00BE52DF" w:rsidRDefault="00486A04" w:rsidP="00486A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3051F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Полное (в соответствии с Уставом) название образовательного учреждения: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14:paraId="1D685ABE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Номинация: </w:t>
      </w:r>
      <w:r>
        <w:rPr>
          <w:rFonts w:ascii="Times New Roman" w:hAnsi="Times New Roman" w:cs="Times New Roman"/>
          <w:sz w:val="24"/>
        </w:rPr>
        <w:t>_______________</w:t>
      </w:r>
    </w:p>
    <w:p w14:paraId="476DF4C1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Ф.И.О.: 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14:paraId="60535FC3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Статус участника: </w:t>
      </w:r>
      <w:r>
        <w:rPr>
          <w:rFonts w:ascii="Times New Roman" w:hAnsi="Times New Roman" w:cs="Times New Roman"/>
          <w:sz w:val="24"/>
        </w:rPr>
        <w:t>____________</w:t>
      </w:r>
    </w:p>
    <w:p w14:paraId="798D98E6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Факультет, направление подготовки: 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482FA052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Дата рождения: </w:t>
      </w:r>
      <w:proofErr w:type="spellStart"/>
      <w:r>
        <w:rPr>
          <w:rFonts w:ascii="Times New Roman" w:hAnsi="Times New Roman" w:cs="Times New Roman"/>
          <w:sz w:val="24"/>
        </w:rPr>
        <w:t>дд.</w:t>
      </w:r>
      <w:proofErr w:type="gramStart"/>
      <w:r>
        <w:rPr>
          <w:rFonts w:ascii="Times New Roman" w:hAnsi="Times New Roman" w:cs="Times New Roman"/>
          <w:sz w:val="24"/>
        </w:rPr>
        <w:t>мм.гггг</w:t>
      </w:r>
      <w:proofErr w:type="spellEnd"/>
      <w:proofErr w:type="gramEnd"/>
    </w:p>
    <w:p w14:paraId="662651DD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Контактная информация</w:t>
      </w:r>
      <w:r>
        <w:rPr>
          <w:rFonts w:ascii="Times New Roman" w:hAnsi="Times New Roman" w:cs="Times New Roman"/>
          <w:sz w:val="24"/>
        </w:rPr>
        <w:t xml:space="preserve"> (телефон,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>)</w:t>
      </w:r>
      <w:r w:rsidRPr="00BE52D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</w:t>
      </w:r>
    </w:p>
    <w:p w14:paraId="671F7096" w14:textId="77777777" w:rsidR="00486A04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Научный руководитель (Ф.И.О. полностью, уч. степень, уч. звание, должность, факультет, кафедра): 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4D78A7D8" w14:textId="54FDFD1F" w:rsidR="00D10D3A" w:rsidRPr="00D10D3A" w:rsidRDefault="00D10D3A" w:rsidP="00D10D3A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bookmarkStart w:id="0" w:name="_GoBack"/>
      <w:bookmarkEnd w:id="0"/>
    </w:p>
    <w:p w14:paraId="6A0DA3B9" w14:textId="77777777" w:rsidR="00A52D7E" w:rsidRDefault="00A52D7E"/>
    <w:sectPr w:rsidR="00A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94"/>
    <w:rsid w:val="00486A04"/>
    <w:rsid w:val="004E7694"/>
    <w:rsid w:val="00603D9A"/>
    <w:rsid w:val="00696B00"/>
    <w:rsid w:val="00A52D7E"/>
    <w:rsid w:val="00D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8CD"/>
  <w15:chartTrackingRefBased/>
  <w15:docId w15:val="{44A4A5C5-2EF0-4428-B2B1-B9C1663A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A1323</cp:lastModifiedBy>
  <cp:revision>4</cp:revision>
  <dcterms:created xsi:type="dcterms:W3CDTF">2023-02-10T07:45:00Z</dcterms:created>
  <dcterms:modified xsi:type="dcterms:W3CDTF">2024-03-20T04:20:00Z</dcterms:modified>
</cp:coreProperties>
</file>