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F7" w:rsidRPr="009722F7" w:rsidRDefault="009722F7" w:rsidP="009722F7">
      <w:pPr>
        <w:pStyle w:val="a5"/>
        <w:spacing w:before="0" w:beforeAutospacing="0" w:after="0"/>
        <w:ind w:firstLine="709"/>
        <w:jc w:val="center"/>
        <w:rPr>
          <w:b/>
          <w:color w:val="000000"/>
          <w:sz w:val="28"/>
          <w:szCs w:val="28"/>
        </w:rPr>
      </w:pPr>
      <w:r w:rsidRPr="009722F7">
        <w:rPr>
          <w:b/>
          <w:color w:val="000000"/>
          <w:sz w:val="28"/>
          <w:szCs w:val="28"/>
        </w:rPr>
        <w:t xml:space="preserve">Отчет о проведении </w:t>
      </w:r>
      <w:r w:rsidRPr="009722F7">
        <w:rPr>
          <w:b/>
          <w:color w:val="000000"/>
          <w:sz w:val="28"/>
          <w:szCs w:val="28"/>
          <w:lang w:val="en-US"/>
        </w:rPr>
        <w:t>II</w:t>
      </w:r>
      <w:r w:rsidR="00BA05BC">
        <w:rPr>
          <w:b/>
          <w:color w:val="000000"/>
          <w:sz w:val="28"/>
          <w:szCs w:val="28"/>
          <w:lang w:val="en-US"/>
        </w:rPr>
        <w:t>I</w:t>
      </w:r>
      <w:r w:rsidRPr="009722F7">
        <w:rPr>
          <w:b/>
          <w:color w:val="000000"/>
          <w:sz w:val="28"/>
          <w:szCs w:val="28"/>
        </w:rPr>
        <w:t xml:space="preserve"> Всероссийской студенческой олимпиаде Системы Главбух по бухгалтерскому учету и налогообложению</w:t>
      </w:r>
    </w:p>
    <w:p w:rsidR="009722F7" w:rsidRPr="00B40553" w:rsidRDefault="009722F7" w:rsidP="009722F7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</w:p>
    <w:p w:rsidR="00BA05BC" w:rsidRPr="00B5576B" w:rsidRDefault="00BA05BC" w:rsidP="00BA05BC">
      <w:pPr>
        <w:pStyle w:val="a5"/>
        <w:spacing w:before="0" w:before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 ноября </w:t>
      </w:r>
      <w:r w:rsidRPr="00B5576B">
        <w:rPr>
          <w:color w:val="000000"/>
          <w:sz w:val="28"/>
          <w:szCs w:val="28"/>
        </w:rPr>
        <w:t xml:space="preserve">студенты </w:t>
      </w:r>
      <w:r>
        <w:rPr>
          <w:color w:val="000000"/>
          <w:sz w:val="28"/>
          <w:szCs w:val="28"/>
        </w:rPr>
        <w:t>группы ЭФ-14-1 и ЭФ 15-1 приняли участие в</w:t>
      </w:r>
      <w:r w:rsidRPr="00B5576B">
        <w:rPr>
          <w:color w:val="000000"/>
          <w:sz w:val="28"/>
          <w:szCs w:val="28"/>
        </w:rPr>
        <w:t xml:space="preserve"> </w:t>
      </w:r>
      <w:r w:rsidRPr="00B5576B"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  <w:lang w:val="en-US"/>
        </w:rPr>
        <w:t>I</w:t>
      </w:r>
      <w:r w:rsidRPr="00B5576B">
        <w:rPr>
          <w:color w:val="000000"/>
          <w:sz w:val="28"/>
          <w:szCs w:val="28"/>
        </w:rPr>
        <w:t xml:space="preserve"> Всероссийской студенческой олимпиаде Системы Главбух по бухгалтерск</w:t>
      </w:r>
      <w:r w:rsidRPr="00B5576B">
        <w:rPr>
          <w:color w:val="000000"/>
          <w:sz w:val="28"/>
          <w:szCs w:val="28"/>
        </w:rPr>
        <w:t>о</w:t>
      </w:r>
      <w:r w:rsidRPr="00B5576B">
        <w:rPr>
          <w:color w:val="000000"/>
          <w:sz w:val="28"/>
          <w:szCs w:val="28"/>
        </w:rPr>
        <w:t>му учету и налогообложению.</w:t>
      </w:r>
    </w:p>
    <w:p w:rsidR="00BA05BC" w:rsidRPr="00B5576B" w:rsidRDefault="00BA05BC" w:rsidP="00BA05BC">
      <w:pPr>
        <w:pStyle w:val="a5"/>
        <w:spacing w:before="0" w:before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576B">
        <w:rPr>
          <w:color w:val="000000"/>
          <w:sz w:val="28"/>
          <w:szCs w:val="28"/>
        </w:rPr>
        <w:t xml:space="preserve">Организаторами Олимпиады выступила </w:t>
      </w:r>
      <w:proofErr w:type="spellStart"/>
      <w:r w:rsidRPr="00B5576B">
        <w:rPr>
          <w:color w:val="000000"/>
          <w:sz w:val="28"/>
          <w:szCs w:val="28"/>
        </w:rPr>
        <w:t>медиагруппа</w:t>
      </w:r>
      <w:proofErr w:type="spellEnd"/>
      <w:r w:rsidRPr="00B5576B">
        <w:rPr>
          <w:color w:val="000000"/>
          <w:sz w:val="28"/>
          <w:szCs w:val="28"/>
        </w:rPr>
        <w:t xml:space="preserve"> «</w:t>
      </w:r>
      <w:proofErr w:type="spellStart"/>
      <w:r w:rsidRPr="00B5576B">
        <w:rPr>
          <w:color w:val="000000"/>
          <w:sz w:val="28"/>
          <w:szCs w:val="28"/>
        </w:rPr>
        <w:t>Актион</w:t>
      </w:r>
      <w:proofErr w:type="spellEnd"/>
      <w:r w:rsidRPr="00B5576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</w:t>
      </w:r>
      <w:r w:rsidRPr="00B5576B">
        <w:rPr>
          <w:color w:val="000000"/>
          <w:sz w:val="28"/>
          <w:szCs w:val="28"/>
        </w:rPr>
        <w:t>к</w:t>
      </w:r>
      <w:r w:rsidRPr="00B5576B">
        <w:rPr>
          <w:color w:val="000000"/>
          <w:sz w:val="28"/>
          <w:szCs w:val="28"/>
        </w:rPr>
        <w:t>а</w:t>
      </w:r>
      <w:r w:rsidRPr="00B5576B">
        <w:rPr>
          <w:color w:val="000000"/>
          <w:sz w:val="28"/>
          <w:szCs w:val="28"/>
        </w:rPr>
        <w:t xml:space="preserve">федра </w:t>
      </w:r>
      <w:r>
        <w:rPr>
          <w:color w:val="000000"/>
          <w:sz w:val="28"/>
          <w:szCs w:val="28"/>
        </w:rPr>
        <w:t>бухгалтерского учета и финансов</w:t>
      </w:r>
      <w:r w:rsidRPr="00B5576B">
        <w:rPr>
          <w:color w:val="000000"/>
          <w:sz w:val="28"/>
          <w:szCs w:val="28"/>
        </w:rPr>
        <w:t>. Олимпиада проходила в виде тест</w:t>
      </w:r>
      <w:r w:rsidRPr="00B5576B">
        <w:rPr>
          <w:color w:val="000000"/>
          <w:sz w:val="28"/>
          <w:szCs w:val="28"/>
        </w:rPr>
        <w:t>и</w:t>
      </w:r>
      <w:r w:rsidRPr="00B5576B">
        <w:rPr>
          <w:color w:val="000000"/>
          <w:sz w:val="28"/>
          <w:szCs w:val="28"/>
        </w:rPr>
        <w:t>рования на базе образовательного ресурса для практикующих бухгалтеров – «Корпоративная Школа Главбух».</w:t>
      </w:r>
    </w:p>
    <w:p w:rsidR="00BA05BC" w:rsidRPr="00B5576B" w:rsidRDefault="00BA05BC" w:rsidP="00BA05BC">
      <w:pPr>
        <w:pStyle w:val="a5"/>
        <w:spacing w:before="0" w:before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576B">
        <w:rPr>
          <w:color w:val="000000"/>
          <w:sz w:val="28"/>
          <w:szCs w:val="28"/>
        </w:rPr>
        <w:t>По результатам тестирования места распределились следующим обр</w:t>
      </w:r>
      <w:r w:rsidRPr="00B5576B">
        <w:rPr>
          <w:color w:val="000000"/>
          <w:sz w:val="28"/>
          <w:szCs w:val="28"/>
        </w:rPr>
        <w:t>а</w:t>
      </w:r>
      <w:r w:rsidRPr="00B5576B">
        <w:rPr>
          <w:color w:val="000000"/>
          <w:sz w:val="28"/>
          <w:szCs w:val="28"/>
        </w:rPr>
        <w:t>зом:</w:t>
      </w:r>
    </w:p>
    <w:p w:rsidR="00BA05BC" w:rsidRPr="00B5576B" w:rsidRDefault="00BA05BC" w:rsidP="00BA05BC">
      <w:pPr>
        <w:pStyle w:val="a5"/>
        <w:spacing w:before="0" w:beforeAutospacing="0" w:after="0"/>
        <w:ind w:firstLine="709"/>
        <w:textAlignment w:val="baseline"/>
        <w:rPr>
          <w:color w:val="000000"/>
          <w:sz w:val="28"/>
          <w:szCs w:val="28"/>
        </w:rPr>
      </w:pPr>
      <w:r w:rsidRPr="00B5576B">
        <w:rPr>
          <w:color w:val="000000"/>
          <w:sz w:val="28"/>
          <w:szCs w:val="28"/>
        </w:rPr>
        <w:t xml:space="preserve">I– </w:t>
      </w:r>
      <w:r>
        <w:rPr>
          <w:color w:val="000000"/>
          <w:sz w:val="28"/>
          <w:szCs w:val="28"/>
        </w:rPr>
        <w:t>Булатова Виктория</w:t>
      </w:r>
      <w:r w:rsidRPr="00B557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гр. ЭФ-15-1(15 баллов из 20</w:t>
      </w:r>
      <w:r w:rsidRPr="00B5576B">
        <w:rPr>
          <w:color w:val="000000"/>
          <w:sz w:val="28"/>
          <w:szCs w:val="28"/>
        </w:rPr>
        <w:t>)</w:t>
      </w:r>
    </w:p>
    <w:p w:rsidR="00BA05BC" w:rsidRPr="00B5576B" w:rsidRDefault="00BA05BC" w:rsidP="00BA05BC">
      <w:pPr>
        <w:pStyle w:val="a5"/>
        <w:spacing w:before="0" w:beforeAutospacing="0" w:after="0"/>
        <w:ind w:firstLine="709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</w:t>
      </w:r>
      <w:r w:rsidRPr="00B5576B"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Хисматова</w:t>
      </w:r>
      <w:proofErr w:type="spellEnd"/>
      <w:r>
        <w:rPr>
          <w:color w:val="000000"/>
          <w:sz w:val="28"/>
          <w:szCs w:val="28"/>
        </w:rPr>
        <w:t xml:space="preserve"> Зоя</w:t>
      </w:r>
      <w:r w:rsidRPr="00B557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гр. ЭФ-14-1</w:t>
      </w:r>
      <w:r w:rsidRPr="00B557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(14 баллов из 20</w:t>
      </w:r>
      <w:r w:rsidRPr="00B5576B">
        <w:rPr>
          <w:color w:val="000000"/>
          <w:sz w:val="28"/>
          <w:szCs w:val="28"/>
        </w:rPr>
        <w:t>)</w:t>
      </w:r>
    </w:p>
    <w:p w:rsidR="00BA05BC" w:rsidRPr="00B5576B" w:rsidRDefault="00BA05BC" w:rsidP="00BA05BC">
      <w:pPr>
        <w:pStyle w:val="a5"/>
        <w:spacing w:before="0" w:beforeAutospacing="0" w:after="0"/>
        <w:ind w:firstLine="709"/>
        <w:textAlignment w:val="baseline"/>
        <w:rPr>
          <w:color w:val="000000"/>
          <w:sz w:val="28"/>
          <w:szCs w:val="28"/>
        </w:rPr>
      </w:pPr>
      <w:r w:rsidRPr="00B5576B">
        <w:rPr>
          <w:color w:val="000000"/>
          <w:sz w:val="28"/>
          <w:szCs w:val="28"/>
        </w:rPr>
        <w:t xml:space="preserve">III – </w:t>
      </w:r>
      <w:r>
        <w:rPr>
          <w:color w:val="000000"/>
          <w:sz w:val="28"/>
          <w:szCs w:val="28"/>
        </w:rPr>
        <w:t>Нефедова Яна – гр. ЭФ-14-1</w:t>
      </w:r>
      <w:r w:rsidRPr="00B5576B">
        <w:rPr>
          <w:color w:val="000000"/>
          <w:sz w:val="28"/>
          <w:szCs w:val="28"/>
        </w:rPr>
        <w:t xml:space="preserve"> (1</w:t>
      </w:r>
      <w:r>
        <w:rPr>
          <w:color w:val="000000"/>
          <w:sz w:val="28"/>
          <w:szCs w:val="28"/>
        </w:rPr>
        <w:t>2</w:t>
      </w:r>
      <w:r w:rsidRPr="00B5576B">
        <w:rPr>
          <w:color w:val="000000"/>
          <w:sz w:val="28"/>
          <w:szCs w:val="28"/>
        </w:rPr>
        <w:t xml:space="preserve"> баллов из 21</w:t>
      </w:r>
      <w:r>
        <w:rPr>
          <w:color w:val="000000"/>
          <w:sz w:val="28"/>
          <w:szCs w:val="28"/>
        </w:rPr>
        <w:t>)</w:t>
      </w:r>
    </w:p>
    <w:p w:rsidR="00BA05BC" w:rsidRPr="00B5576B" w:rsidRDefault="00BA05BC" w:rsidP="00BA05BC">
      <w:pPr>
        <w:pStyle w:val="a5"/>
        <w:spacing w:before="0" w:before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576B">
        <w:rPr>
          <w:color w:val="000000"/>
          <w:sz w:val="28"/>
          <w:szCs w:val="28"/>
        </w:rPr>
        <w:t xml:space="preserve">Всем участникам были вручены именные сертификаты и подарки от </w:t>
      </w:r>
      <w:proofErr w:type="spellStart"/>
      <w:r w:rsidRPr="00B5576B">
        <w:rPr>
          <w:color w:val="000000"/>
          <w:sz w:val="28"/>
          <w:szCs w:val="28"/>
        </w:rPr>
        <w:t>медиагруппы</w:t>
      </w:r>
      <w:proofErr w:type="spellEnd"/>
      <w:r w:rsidRPr="00B5576B">
        <w:rPr>
          <w:color w:val="000000"/>
          <w:sz w:val="28"/>
          <w:szCs w:val="28"/>
        </w:rPr>
        <w:t xml:space="preserve"> «</w:t>
      </w:r>
      <w:proofErr w:type="spellStart"/>
      <w:r w:rsidRPr="00B5576B">
        <w:rPr>
          <w:color w:val="000000"/>
          <w:sz w:val="28"/>
          <w:szCs w:val="28"/>
        </w:rPr>
        <w:t>Актион</w:t>
      </w:r>
      <w:proofErr w:type="spellEnd"/>
      <w:r w:rsidRPr="00B5576B">
        <w:rPr>
          <w:color w:val="000000"/>
          <w:sz w:val="28"/>
          <w:szCs w:val="28"/>
        </w:rPr>
        <w:t>».</w:t>
      </w:r>
    </w:p>
    <w:p w:rsidR="00BA05BC" w:rsidRPr="00B5576B" w:rsidRDefault="00BA05BC" w:rsidP="00BA05BC">
      <w:pPr>
        <w:pStyle w:val="a5"/>
        <w:spacing w:before="0" w:beforeAutospacing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576B">
        <w:rPr>
          <w:color w:val="000000"/>
          <w:sz w:val="28"/>
          <w:szCs w:val="28"/>
        </w:rPr>
        <w:t>Выражаем особую благодарность представителю компании «</w:t>
      </w:r>
      <w:proofErr w:type="spellStart"/>
      <w:r w:rsidRPr="00B5576B">
        <w:rPr>
          <w:color w:val="000000"/>
          <w:sz w:val="28"/>
          <w:szCs w:val="28"/>
        </w:rPr>
        <w:t>Актион</w:t>
      </w:r>
      <w:proofErr w:type="spellEnd"/>
      <w:r w:rsidRPr="00B5576B">
        <w:rPr>
          <w:color w:val="000000"/>
          <w:sz w:val="28"/>
          <w:szCs w:val="28"/>
        </w:rPr>
        <w:t xml:space="preserve">» в лице </w:t>
      </w:r>
      <w:proofErr w:type="spellStart"/>
      <w:r w:rsidRPr="00B00BE9">
        <w:rPr>
          <w:color w:val="000000"/>
          <w:sz w:val="28"/>
          <w:szCs w:val="28"/>
        </w:rPr>
        <w:t>Аболонко</w:t>
      </w:r>
      <w:proofErr w:type="spellEnd"/>
      <w:r w:rsidRPr="00B00BE9">
        <w:rPr>
          <w:color w:val="000000"/>
          <w:sz w:val="28"/>
          <w:szCs w:val="28"/>
        </w:rPr>
        <w:t xml:space="preserve"> Екатерин</w:t>
      </w:r>
      <w:r>
        <w:rPr>
          <w:color w:val="000000"/>
          <w:sz w:val="28"/>
          <w:szCs w:val="28"/>
        </w:rPr>
        <w:t xml:space="preserve">ы </w:t>
      </w:r>
      <w:r w:rsidRPr="00B5576B">
        <w:rPr>
          <w:color w:val="000000"/>
          <w:sz w:val="28"/>
          <w:szCs w:val="28"/>
        </w:rPr>
        <w:t>за помощь в организации и проведении Олимпи</w:t>
      </w:r>
      <w:r w:rsidRPr="00B5576B">
        <w:rPr>
          <w:color w:val="000000"/>
          <w:sz w:val="28"/>
          <w:szCs w:val="28"/>
        </w:rPr>
        <w:t>а</w:t>
      </w:r>
      <w:r w:rsidRPr="00B5576B">
        <w:rPr>
          <w:color w:val="000000"/>
          <w:sz w:val="28"/>
          <w:szCs w:val="28"/>
        </w:rPr>
        <w:t>ды.</w:t>
      </w:r>
    </w:p>
    <w:p w:rsidR="00BA05BC" w:rsidRPr="00B5576B" w:rsidRDefault="00BA05BC" w:rsidP="00BA05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0553" w:rsidRDefault="001A6A21" w:rsidP="001A6A21">
      <w:p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97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олимпиады представлены в Приложении 1. </w:t>
      </w:r>
    </w:p>
    <w:p w:rsidR="00B40553" w:rsidRDefault="00B40553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553" w:rsidRDefault="00B40553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A11" w:rsidRDefault="00590A11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553" w:rsidRDefault="00B40553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553" w:rsidRDefault="00B40553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553" w:rsidRDefault="00B40553" w:rsidP="00B40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553" w:rsidRDefault="000147FC" w:rsidP="000147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  <w:bookmarkStart w:id="0" w:name="_GoBack"/>
      <w:bookmarkEnd w:id="0"/>
    </w:p>
    <w:p w:rsidR="00E27B8B" w:rsidRPr="00B40553" w:rsidRDefault="00E27B8B" w:rsidP="00E27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Результаты </w:t>
      </w:r>
      <w:r w:rsidR="0097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</w:p>
    <w:tbl>
      <w:tblPr>
        <w:tblW w:w="48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1481"/>
        <w:gridCol w:w="5183"/>
        <w:gridCol w:w="991"/>
        <w:gridCol w:w="784"/>
      </w:tblGrid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spacing w:after="0" w:line="240" w:lineRule="auto"/>
              <w:ind w:left="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B40553" w:rsidRDefault="00BA05BC" w:rsidP="001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Default="00BA05BC" w:rsidP="001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  <w:p w:rsidR="00BA05BC" w:rsidRPr="00B40553" w:rsidRDefault="00BA05BC" w:rsidP="001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правильный ответ/количество ответов по 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ной теме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B40553" w:rsidRDefault="00BA05BC" w:rsidP="001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4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B40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щее время</w:t>
            </w:r>
          </w:p>
        </w:tc>
        <w:tc>
          <w:tcPr>
            <w:tcW w:w="435" w:type="pct"/>
            <w:shd w:val="clear" w:color="auto" w:fill="FFFFFF"/>
          </w:tcPr>
          <w:p w:rsidR="00BA05BC" w:rsidRPr="00B40553" w:rsidRDefault="00BA05BC" w:rsidP="001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Балл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Юлия Донских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0/2, Дебет, кредит, счета и проводки 1/2, Постано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 учета, организация бухгалтерии 2/4, Бухгалтерская о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четность 1/2, Расходы 1/2, Отчетность 1/2, Первичные д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кументы и учетные регистры 2/3, Капитал 2/3, Активы, па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сивы и их баланс 2/2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00:49:10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Анастасия Милюкова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0/2, Расходы 0/2, Первичные документы и учетные регистры 1/3, Капитал 1/3, Дебет, кредит, счета и проводки 1/2, Постановка учета, организация бухгалтерии 2/4, Бу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галтерская отчетность 1/2, Активы, пассивы и их баланс 1/2, Отчетность 1/2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00:24:00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Яна Нефедова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0/2, Постановка учета, организация бухгалтерии 2/4, Бухгалтерская отчетность 1/2, Расходы 1/2, Отчетность 1/2, Первичные документы и учетные регистры 2/3, Кап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тал 3/3, Дебет, кредит, счета и проводки 2/2, Активы, па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сивы и их баланс 2/2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00:24:49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Анна Орехова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0/2, Отчетность 0/2, Дебет, кредит, счета и прово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 1/2, Постановка учета, организация бухгалтерии 2/4, Расходы 1/2, Первичные документы и учетные регистры 2/3, Капитал 2/3, Бухгалтерская отчетность 2/2, Активы, пассивы и их баланс 2/2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00:28:59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Диана Пол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кова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Активы, пассивы и их баланс 0/2, Расходы 0/2, Дебет, кр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дит, счета и проводки 1/2, Доходы 1/2, Бухгалтерская о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четность 1/2, Отчетность 1/2, Капитал 2/3, Постановка уч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та, организация бухгалтерии 3/4, Первичные документы и учетные регистры 3/3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00:25:08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Дарья Рудн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Дебет, кредит, счета и проводки 0/2, Расходы 0/2, Пост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новка учета, организация бухгалтерии 1/4, Первичные д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кументы и учетные регистры 1/3, Доходы 1/2, Бухгалте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ская отчетность 1/2, Отчетность 1/2, Капитал 2/3, Активы, пассивы и их баланс 2/2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00:37:00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Зоя </w:t>
            </w:r>
            <w:proofErr w:type="spellStart"/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Хисмат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0/2, Расходы 0/2, Первичные документы и учетные регистры 1/3, Капитал 3/3, Дебет, кредит, счета и проводки 2/2, Постановка учета, организация бухгалтерии 4/4, Бу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галтерская отчетность 2/2, Активы, пассивы и их баланс 2/2, Отчетность 2/2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00:44:20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Виктория Б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латова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0/2, Постановка учета, организация бухгалтерии 2/4, Расходы 1/2, Первичные документы и учетные регис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ры 3/3, Капитал 3/3, Дебет, кредит, счета и проводки 2/2, Бухгалтерская отчетность 2/2, Активы, пассивы и их баланс 2/2, Отчетность 2/2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00:39:13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Роман </w:t>
            </w:r>
            <w:proofErr w:type="spellStart"/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Вознюк</w:t>
            </w:r>
            <w:proofErr w:type="spellEnd"/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 0/3, Дебет, кредит, счета и проводки 0/2, Доходы 0/2, Расходы 0/2, Постановка учета, организация бухгалт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рии 1/4, Первичные документы и учетные регистры 1/3, Активы, пассивы и их баланс 1/2, Бухгалтерская отчетность 2/2, Отчетность 2/2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00:40:36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Дарья Дми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риенко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 0/3, Дебет, кредит, счета и проводки 0/2, Бухга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терская отчетность 0/2, Постановка учета, организация бу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галтерии 1/4, Доходы 1/2, Активы, пассивы и их баланс 1/2, Расходы 1/2, Отчетность 1/2, Первичные документы и уче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ные регистры 2/3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00:27:30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Виктория Б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лова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Расходы 0/2, Первичные документы и учетные регистры 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1/3, Дебет, кредит, счета и проводки 1/2, Постановка учета, организация бухгалтерии 2/4, Бухгалтерская отчетность 1/2, Активы, пассивы и их баланс 1/2, Отчетность 1/2, Капитал 3/3, Доходы 2/2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01:00:10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Иван Дмитр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ев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 0/3, Дебет, кредит, счета и проводки 0/2, Доходы 0/2, Постановка учета, организация бухгалтерии 1/4, Бу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галтерская отчетность 1/2, Активы, пассивы и их баланс 1/2, Расходы 1/2, Первичные документы и учетные регис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ры 2/3, Отчетность 2/2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00:47:53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Виктория М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солова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Дебет, кредит, счета и проводки 0/2, Постановка учета, о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ганизация бухгалтерии 0/4, Первичные документы и уче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ные регистры 1/3, Доходы 1/2, Бухгалтерская отчетность 1/2, Активы, пассивы и их баланс 1/2, Капитал 2/3, Расходы 2/2, Отчетность 2/2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00:45:27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Александр </w:t>
            </w:r>
            <w:proofErr w:type="spellStart"/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Шанин</w:t>
            </w:r>
            <w:proofErr w:type="spellEnd"/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0/2, Расходы 0/2, Отчетность 0/2, Капитал 1/3, Бу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галтерская отчетность 1/2, Первичные документы и уче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ные регистры 3/3, Дебет, кредит, счета и проводки 2/2, П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становка учета, организация бухгалтерии 4/4, Активы, па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сивы и их баланс 2/2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00:17:52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Анастасия Гончарова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Бухгалтерская отчетность 0/2, Первичные документы и учетные регистры 1/3, Доходы 1/2, Активы, пассивы и их баланс 1/2, Расходы 1/2, Отчетность 1/2, Капитал 2/3, Дебет, кредит, счета и проводки 2/2, Постановка учета, организ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ция бухгалтерии 4/4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00:37:50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E4EDFA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E4EDFA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Максим Кр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тов</w:t>
            </w:r>
          </w:p>
        </w:tc>
        <w:tc>
          <w:tcPr>
            <w:tcW w:w="2875" w:type="pct"/>
            <w:shd w:val="clear" w:color="auto" w:fill="E4EDFA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0/2, Первичные документы и учетные регистры 1/3, Капитал 1/3, Дебет, кредит, счета и проводки 1/2, Пост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новка учета, организация бухгалтерии 2/4, Активы, пассивы и их баланс 1/2, Расходы 1/2, Отчетность 1/2, Бухгалтерская отчетность 2/2</w:t>
            </w:r>
          </w:p>
        </w:tc>
        <w:tc>
          <w:tcPr>
            <w:tcW w:w="550" w:type="pct"/>
            <w:shd w:val="clear" w:color="auto" w:fill="E4EDFA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00:39:38</w:t>
            </w:r>
          </w:p>
        </w:tc>
        <w:tc>
          <w:tcPr>
            <w:tcW w:w="435" w:type="pct"/>
            <w:shd w:val="clear" w:color="auto" w:fill="E4EDFA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Анастасия Дочкина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0/2, Первичные документы и учетные регистры 1/3, Капитал 1/3, Дебет, кредит, счета и проводки 1/2, П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становка учета, организация бухгалтерии 2/4, Активы, па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сивы и их баланс 1/2, Отчетность 1/2, Доходы 2/2, Бухга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терская отчетность 2/2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00:33:14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Панф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ленко</w:t>
            </w:r>
            <w:proofErr w:type="spellEnd"/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Бухгалтерская отчетность 0/2, Первичные документы и учетные регистры 1/3, Доходы 1/2, Активы, пассивы и их баланс 1/2, Расходы 1/2, Отчетность 1/2, Капитал 2/3, Дебет, кредит, счета и проводки 2/2, Постановка учета, организ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ция бухгалтерии 4/4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21:09:40:27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BA05BC" w:rsidRPr="00DF0C69" w:rsidTr="001D728D">
        <w:tc>
          <w:tcPr>
            <w:tcW w:w="317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</w:tcPr>
          <w:p w:rsidR="00BA05BC" w:rsidRPr="00DF0C69" w:rsidRDefault="00BA05BC" w:rsidP="001D72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Виктория Б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лова</w:t>
            </w:r>
          </w:p>
        </w:tc>
        <w:tc>
          <w:tcPr>
            <w:tcW w:w="2875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Постановка учета, организация бухгалтерии 1/4, Дебет, кредит, счета и проводки 1/2, Доходы 1/2, Бухгалтерская отчетность 1/2, Расходы 1/2, Первичные документы и уче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ные регистры 2/3, Капитал 2/3, Активы, пассивы и их б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DF0C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ланс 2/2, Отчетность 2/2</w:t>
            </w:r>
          </w:p>
        </w:tc>
        <w:tc>
          <w:tcPr>
            <w:tcW w:w="550" w:type="pct"/>
            <w:shd w:val="clear" w:color="auto" w:fill="FFFFFF"/>
            <w:tcMar>
              <w:top w:w="45" w:type="dxa"/>
              <w:left w:w="0" w:type="dxa"/>
              <w:bottom w:w="75" w:type="dxa"/>
              <w:right w:w="0" w:type="dxa"/>
            </w:tcMar>
            <w:hideMark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0C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DF0C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00:34:53</w:t>
            </w:r>
          </w:p>
        </w:tc>
        <w:tc>
          <w:tcPr>
            <w:tcW w:w="435" w:type="pct"/>
            <w:shd w:val="clear" w:color="auto" w:fill="FFFFFF"/>
          </w:tcPr>
          <w:p w:rsidR="00BA05BC" w:rsidRPr="00DF0C69" w:rsidRDefault="00BA05BC" w:rsidP="001D728D">
            <w:pPr>
              <w:spacing w:after="0" w:line="240" w:lineRule="auto"/>
              <w:rPr>
                <w:rFonts w:ascii="Arial" w:eastAsia="Times New Roman" w:hAnsi="Arial" w:cs="Arial"/>
                <w:color w:val="63636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36363"/>
                <w:sz w:val="20"/>
                <w:szCs w:val="20"/>
                <w:lang w:eastAsia="ru-RU"/>
              </w:rPr>
              <w:t>12</w:t>
            </w:r>
          </w:p>
        </w:tc>
      </w:tr>
    </w:tbl>
    <w:p w:rsidR="00B40553" w:rsidRPr="00B40553" w:rsidRDefault="00B40553" w:rsidP="00B40553">
      <w:pPr>
        <w:spacing w:after="0" w:line="240" w:lineRule="auto"/>
        <w:rPr>
          <w:rFonts w:ascii="Times New Roman" w:hAnsi="Times New Roman" w:cs="Times New Roman"/>
        </w:rPr>
      </w:pPr>
    </w:p>
    <w:sectPr w:rsidR="00B40553" w:rsidRPr="00B40553" w:rsidSect="009A1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B2CE1"/>
    <w:multiLevelType w:val="hybridMultilevel"/>
    <w:tmpl w:val="E97A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2470F"/>
    <w:multiLevelType w:val="hybridMultilevel"/>
    <w:tmpl w:val="1F14B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/>
  <w:rsids>
    <w:rsidRoot w:val="00B40553"/>
    <w:rsid w:val="000147FC"/>
    <w:rsid w:val="00153157"/>
    <w:rsid w:val="001A6A21"/>
    <w:rsid w:val="00590A11"/>
    <w:rsid w:val="00620FA2"/>
    <w:rsid w:val="009722F7"/>
    <w:rsid w:val="00987DD5"/>
    <w:rsid w:val="009A112B"/>
    <w:rsid w:val="00AA7803"/>
    <w:rsid w:val="00B40553"/>
    <w:rsid w:val="00B602DB"/>
    <w:rsid w:val="00B856CD"/>
    <w:rsid w:val="00BA05BC"/>
    <w:rsid w:val="00DF7AFA"/>
    <w:rsid w:val="00E27B8B"/>
    <w:rsid w:val="00EC1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0553"/>
  </w:style>
  <w:style w:type="character" w:styleId="a3">
    <w:name w:val="Strong"/>
    <w:basedOn w:val="a0"/>
    <w:uiPriority w:val="22"/>
    <w:qFormat/>
    <w:rsid w:val="00B40553"/>
    <w:rPr>
      <w:b/>
      <w:bCs/>
    </w:rPr>
  </w:style>
  <w:style w:type="character" w:customStyle="1" w:styleId="low">
    <w:name w:val="low"/>
    <w:basedOn w:val="a0"/>
    <w:rsid w:val="00B40553"/>
  </w:style>
  <w:style w:type="paragraph" w:styleId="a4">
    <w:name w:val="List Paragraph"/>
    <w:basedOn w:val="a"/>
    <w:uiPriority w:val="34"/>
    <w:qFormat/>
    <w:rsid w:val="00B4055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405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2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6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4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5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3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6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6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865</Words>
  <Characters>5511</Characters>
  <Application>Microsoft Office Word</Application>
  <DocSecurity>0</DocSecurity>
  <Lines>290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Оскирко Ольга Владимировна</dc:creator>
  <cp:lastModifiedBy>Fast</cp:lastModifiedBy>
  <cp:revision>8</cp:revision>
  <dcterms:created xsi:type="dcterms:W3CDTF">2016-12-09T06:45:00Z</dcterms:created>
  <dcterms:modified xsi:type="dcterms:W3CDTF">2017-12-21T14:15:00Z</dcterms:modified>
</cp:coreProperties>
</file>