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5029" w14:textId="77777777" w:rsidR="00E46DD0" w:rsidRPr="0058477A" w:rsidRDefault="0087069A" w:rsidP="0058477A">
      <w:p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282E83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D6AC507" wp14:editId="64158252">
            <wp:simplePos x="0" y="0"/>
            <wp:positionH relativeFrom="column">
              <wp:posOffset>-177800</wp:posOffset>
            </wp:positionH>
            <wp:positionV relativeFrom="paragraph">
              <wp:posOffset>-1905</wp:posOffset>
            </wp:positionV>
            <wp:extent cx="625475" cy="36766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6DD0" w:rsidRPr="0058477A">
        <w:rPr>
          <w:rFonts w:ascii="Times New Roman" w:hAnsi="Times New Roman" w:cs="Times New Roman"/>
          <w:b/>
          <w:iCs/>
          <w:sz w:val="24"/>
          <w:szCs w:val="24"/>
          <w:lang w:val="ru-RU"/>
        </w:rPr>
        <w:t>МИНИСТЕРСТВО НАУКИ И ВЫСШЕГО ОБРАЗОВАНИЯ</w:t>
      </w:r>
    </w:p>
    <w:p w14:paraId="40391CF8" w14:textId="77777777" w:rsidR="00E46DD0" w:rsidRDefault="00E46DD0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58477A">
        <w:rPr>
          <w:rFonts w:ascii="Times New Roman" w:hAnsi="Times New Roman" w:cs="Times New Roman"/>
          <w:b/>
          <w:iCs/>
          <w:sz w:val="24"/>
          <w:szCs w:val="24"/>
          <w:lang w:val="ru-RU"/>
        </w:rPr>
        <w:t>РОССИЙСКОЙ ФЕДЕРАЦИИ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</w:p>
    <w:p w14:paraId="6A193B78" w14:textId="77777777" w:rsidR="00E46DD0" w:rsidRDefault="00E46DD0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650B6194" w14:textId="77777777" w:rsidR="00E46DD0" w:rsidRPr="0058477A" w:rsidRDefault="00E46DD0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58477A">
        <w:rPr>
          <w:rFonts w:ascii="Times New Roman" w:hAnsi="Times New Roman" w:cs="Times New Roman"/>
          <w:b/>
          <w:iCs/>
          <w:sz w:val="24"/>
          <w:szCs w:val="24"/>
          <w:lang w:val="ru-RU"/>
        </w:rPr>
        <w:t>МИНИСТЕРСТВО СЕЛЬСКОГО ХОЗЯЙСТВА И ПРОДОВОЛЬСТВИЯ РЕСПУБЛИКИ ДАГЕСТАН</w:t>
      </w:r>
    </w:p>
    <w:p w14:paraId="00AB55B1" w14:textId="77777777" w:rsidR="00E46DD0" w:rsidRDefault="00E46DD0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4803227E" w14:textId="77777777" w:rsidR="00E46DD0" w:rsidRPr="0058477A" w:rsidRDefault="00E46DD0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bookmarkStart w:id="0" w:name="_Hlk95140648"/>
      <w:r w:rsidRPr="0058477A">
        <w:rPr>
          <w:rFonts w:ascii="Times New Roman" w:hAnsi="Times New Roman" w:cs="Times New Roman"/>
          <w:b/>
          <w:iCs/>
          <w:sz w:val="24"/>
          <w:szCs w:val="24"/>
          <w:lang w:val="ru-RU"/>
        </w:rPr>
        <w:t>ФГБНУ «ФЕДЕРАЛЬНЫЙ АГРАРНЫЙ НАУЧНЫЙ ЦЕНТР РЕСПУБЛИКИ ДАГЕСТАН»</w:t>
      </w:r>
    </w:p>
    <w:bookmarkEnd w:id="0"/>
    <w:p w14:paraId="3B4F28A5" w14:textId="77777777" w:rsidR="00E46DD0" w:rsidRPr="0058477A" w:rsidRDefault="00E46DD0" w:rsidP="00E46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6D72452" w14:textId="77777777" w:rsidR="00E46DD0" w:rsidRPr="00EB4DF4" w:rsidRDefault="00E46DD0" w:rsidP="00E46D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highlight w:val="yellow"/>
          <w:lang w:val="ru-RU"/>
        </w:rPr>
      </w:pPr>
    </w:p>
    <w:p w14:paraId="66994A95" w14:textId="77777777" w:rsidR="00E46DD0" w:rsidRPr="00104386" w:rsidRDefault="00E46DD0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21CF2C71" w14:textId="77777777" w:rsidR="00E46DD0" w:rsidRDefault="00E46DD0" w:rsidP="00E46DD0">
      <w:pPr>
        <w:spacing w:after="0" w:line="240" w:lineRule="auto"/>
        <w:ind w:firstLine="0"/>
        <w:jc w:val="center"/>
        <w:rPr>
          <w:b/>
          <w:color w:val="000000"/>
          <w:sz w:val="36"/>
          <w:szCs w:val="36"/>
          <w:lang w:val="ru-RU"/>
        </w:rPr>
      </w:pPr>
    </w:p>
    <w:p w14:paraId="23E8BDA0" w14:textId="77777777" w:rsidR="00E46DD0" w:rsidRDefault="00E46DD0" w:rsidP="00E46DD0">
      <w:pPr>
        <w:spacing w:after="0" w:line="240" w:lineRule="auto"/>
        <w:ind w:firstLine="0"/>
        <w:jc w:val="center"/>
        <w:rPr>
          <w:b/>
          <w:color w:val="000000"/>
          <w:sz w:val="36"/>
          <w:szCs w:val="36"/>
          <w:lang w:val="ru-RU"/>
        </w:rPr>
      </w:pPr>
    </w:p>
    <w:p w14:paraId="32BF5D0C" w14:textId="77777777" w:rsidR="00E46DD0" w:rsidRDefault="00E46DD0" w:rsidP="00E46DD0">
      <w:pPr>
        <w:spacing w:after="0" w:line="240" w:lineRule="auto"/>
        <w:ind w:firstLine="0"/>
        <w:jc w:val="center"/>
        <w:rPr>
          <w:b/>
          <w:color w:val="000000"/>
          <w:sz w:val="36"/>
          <w:szCs w:val="36"/>
          <w:lang w:val="ru-RU"/>
        </w:rPr>
      </w:pPr>
      <w:r>
        <w:rPr>
          <w:b/>
          <w:color w:val="000000"/>
          <w:sz w:val="36"/>
          <w:szCs w:val="36"/>
          <w:lang w:val="ru-RU"/>
        </w:rPr>
        <w:t xml:space="preserve">ВСЕРОССИЙСКАЯ </w:t>
      </w:r>
    </w:p>
    <w:p w14:paraId="7261587E" w14:textId="77777777" w:rsidR="00E46DD0" w:rsidRDefault="00E46DD0" w:rsidP="00E46DD0">
      <w:pPr>
        <w:spacing w:after="0" w:line="240" w:lineRule="auto"/>
        <w:ind w:firstLine="0"/>
        <w:jc w:val="center"/>
        <w:rPr>
          <w:b/>
          <w:color w:val="000000"/>
          <w:sz w:val="36"/>
          <w:szCs w:val="36"/>
          <w:lang w:val="ru-RU"/>
        </w:rPr>
      </w:pPr>
      <w:r w:rsidRPr="003A460A">
        <w:rPr>
          <w:b/>
          <w:color w:val="000000"/>
          <w:sz w:val="36"/>
          <w:szCs w:val="36"/>
          <w:lang w:val="ru-RU"/>
        </w:rPr>
        <w:t xml:space="preserve">НАУЧНО-ПРАКТИЧЕСКАЯ КОНФЕРЕНЦИЯ </w:t>
      </w:r>
    </w:p>
    <w:p w14:paraId="1B8CD063" w14:textId="77777777" w:rsidR="002B03C4" w:rsidRPr="002B03C4" w:rsidRDefault="002B03C4" w:rsidP="002B03C4">
      <w:pPr>
        <w:spacing w:after="0" w:line="240" w:lineRule="auto"/>
        <w:ind w:firstLine="357"/>
        <w:jc w:val="center"/>
        <w:rPr>
          <w:b/>
          <w:bCs/>
          <w:color w:val="0D0D0D"/>
          <w:sz w:val="36"/>
          <w:szCs w:val="36"/>
          <w:lang w:val="ru-RU"/>
        </w:rPr>
      </w:pPr>
      <w:bookmarkStart w:id="1" w:name="_Hlk64372503"/>
      <w:r w:rsidRPr="002B03C4">
        <w:rPr>
          <w:b/>
          <w:iCs/>
          <w:color w:val="0D0D0D"/>
          <w:sz w:val="36"/>
          <w:szCs w:val="36"/>
          <w:lang w:val="ru-RU"/>
        </w:rPr>
        <w:t>«ГЕНЕТИЧЕСКИЕ РЕСУРСЫ ЖИВОТНОВОДСТВА И РАСТЕНИЕВОДСТВА: СОСТОЯНИЕ И ПЕРСПЕКТИВЫ В СФЕРЕ СЕЛЬСКОГО ХОЗЯЙСТВА</w:t>
      </w:r>
      <w:r w:rsidRPr="002B03C4">
        <w:rPr>
          <w:b/>
          <w:color w:val="0D0D0D"/>
          <w:sz w:val="36"/>
          <w:szCs w:val="36"/>
          <w:lang w:val="ru-RU"/>
        </w:rPr>
        <w:t>»</w:t>
      </w:r>
    </w:p>
    <w:bookmarkEnd w:id="1"/>
    <w:p w14:paraId="04232E20" w14:textId="77777777" w:rsidR="00E46DD0" w:rsidRPr="00E2279E" w:rsidRDefault="002B03C4" w:rsidP="00E46DD0">
      <w:pPr>
        <w:tabs>
          <w:tab w:val="left" w:pos="162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D0D0D"/>
          <w:sz w:val="36"/>
          <w:szCs w:val="36"/>
          <w:lang w:val="ru-RU"/>
        </w:rPr>
      </w:pPr>
      <w:r w:rsidRPr="00E2279E">
        <w:rPr>
          <w:rFonts w:ascii="Times New Roman" w:hAnsi="Times New Roman" w:cs="Times New Roman"/>
          <w:b/>
          <w:color w:val="0D0D0D"/>
          <w:sz w:val="36"/>
          <w:szCs w:val="36"/>
          <w:lang w:val="ru-RU"/>
        </w:rPr>
        <w:t xml:space="preserve"> </w:t>
      </w:r>
      <w:r w:rsidR="00E46DD0" w:rsidRPr="00E2279E">
        <w:rPr>
          <w:rFonts w:ascii="Times New Roman" w:hAnsi="Times New Roman" w:cs="Times New Roman"/>
          <w:b/>
          <w:color w:val="0D0D0D"/>
          <w:sz w:val="36"/>
          <w:szCs w:val="36"/>
          <w:lang w:val="ru-RU"/>
        </w:rPr>
        <w:t>(</w:t>
      </w:r>
      <w:r w:rsidR="00E46DD0" w:rsidRPr="00E2279E">
        <w:rPr>
          <w:rFonts w:ascii="Times New Roman" w:hAnsi="Times New Roman" w:cs="Times New Roman"/>
          <w:b/>
          <w:i/>
          <w:color w:val="0D0D0D"/>
          <w:sz w:val="36"/>
          <w:szCs w:val="36"/>
          <w:lang w:val="ru-RU"/>
        </w:rPr>
        <w:t>с международным участием</w:t>
      </w:r>
      <w:r w:rsidR="00E46DD0" w:rsidRPr="00E2279E">
        <w:rPr>
          <w:rFonts w:ascii="Times New Roman" w:hAnsi="Times New Roman" w:cs="Times New Roman"/>
          <w:b/>
          <w:color w:val="0D0D0D"/>
          <w:sz w:val="36"/>
          <w:szCs w:val="36"/>
          <w:lang w:val="ru-RU"/>
        </w:rPr>
        <w:t>)</w:t>
      </w:r>
    </w:p>
    <w:p w14:paraId="54AD3207" w14:textId="77777777" w:rsidR="00E46DD0" w:rsidRPr="00E2279E" w:rsidRDefault="00E46DD0" w:rsidP="00E46DD0">
      <w:pPr>
        <w:tabs>
          <w:tab w:val="left" w:pos="162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D0D0D"/>
          <w:sz w:val="36"/>
          <w:szCs w:val="36"/>
          <w:lang w:val="ru-RU"/>
        </w:rPr>
      </w:pPr>
    </w:p>
    <w:p w14:paraId="13651D6C" w14:textId="77777777" w:rsidR="00E46DD0" w:rsidRPr="0022255F" w:rsidRDefault="001C69FE" w:rsidP="00E46D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3-4 </w:t>
      </w:r>
      <w:r w:rsidR="00400D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ноябрь</w:t>
      </w:r>
      <w:r w:rsidR="00E46DD0" w:rsidRPr="0022255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202</w:t>
      </w:r>
      <w:r w:rsidR="002B03C4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2</w:t>
      </w:r>
      <w:r w:rsidR="00E46DD0" w:rsidRPr="0022255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г.</w:t>
      </w:r>
    </w:p>
    <w:p w14:paraId="29267AC6" w14:textId="77777777" w:rsidR="00E46DD0" w:rsidRDefault="00E46DD0" w:rsidP="00E46DD0">
      <w:pPr>
        <w:tabs>
          <w:tab w:val="left" w:pos="1620"/>
        </w:tabs>
        <w:spacing w:after="0" w:line="240" w:lineRule="auto"/>
        <w:ind w:firstLine="0"/>
        <w:jc w:val="center"/>
        <w:rPr>
          <w:b/>
          <w:sz w:val="40"/>
          <w:szCs w:val="40"/>
          <w:lang w:val="ru-RU"/>
        </w:rPr>
      </w:pPr>
    </w:p>
    <w:p w14:paraId="4440BCCB" w14:textId="77777777" w:rsidR="00E46DD0" w:rsidRDefault="00E46DD0" w:rsidP="00E46DD0">
      <w:pPr>
        <w:tabs>
          <w:tab w:val="left" w:pos="1620"/>
        </w:tabs>
        <w:spacing w:after="0" w:line="240" w:lineRule="auto"/>
        <w:ind w:firstLine="0"/>
        <w:jc w:val="center"/>
        <w:rPr>
          <w:b/>
          <w:sz w:val="40"/>
          <w:szCs w:val="40"/>
          <w:lang w:val="ru-RU"/>
        </w:rPr>
      </w:pPr>
    </w:p>
    <w:p w14:paraId="0297A0CD" w14:textId="77777777" w:rsidR="002B03C4" w:rsidRDefault="002B03C4" w:rsidP="00E46DD0">
      <w:pPr>
        <w:tabs>
          <w:tab w:val="left" w:pos="1620"/>
        </w:tabs>
        <w:spacing w:after="0" w:line="240" w:lineRule="auto"/>
        <w:ind w:firstLine="0"/>
        <w:jc w:val="center"/>
        <w:rPr>
          <w:b/>
          <w:sz w:val="40"/>
          <w:szCs w:val="40"/>
          <w:lang w:val="ru-RU"/>
        </w:rPr>
      </w:pPr>
    </w:p>
    <w:p w14:paraId="0E007EEA" w14:textId="77777777" w:rsidR="002B03C4" w:rsidRDefault="002B03C4" w:rsidP="00E46DD0">
      <w:pPr>
        <w:tabs>
          <w:tab w:val="left" w:pos="1620"/>
        </w:tabs>
        <w:spacing w:after="0" w:line="240" w:lineRule="auto"/>
        <w:ind w:firstLine="0"/>
        <w:jc w:val="center"/>
        <w:rPr>
          <w:b/>
          <w:sz w:val="40"/>
          <w:szCs w:val="40"/>
          <w:lang w:val="ru-RU"/>
        </w:rPr>
      </w:pPr>
    </w:p>
    <w:p w14:paraId="44119174" w14:textId="77777777" w:rsidR="002B03C4" w:rsidRDefault="002B03C4" w:rsidP="00E46DD0">
      <w:pPr>
        <w:tabs>
          <w:tab w:val="left" w:pos="1620"/>
        </w:tabs>
        <w:spacing w:after="0" w:line="240" w:lineRule="auto"/>
        <w:ind w:firstLine="0"/>
        <w:jc w:val="center"/>
        <w:rPr>
          <w:b/>
          <w:sz w:val="40"/>
          <w:szCs w:val="40"/>
          <w:lang w:val="ru-RU"/>
        </w:rPr>
      </w:pPr>
    </w:p>
    <w:p w14:paraId="7105F3B1" w14:textId="77777777" w:rsidR="00E46DD0" w:rsidRPr="003A460A" w:rsidRDefault="00E46DD0" w:rsidP="00E46DD0">
      <w:pPr>
        <w:tabs>
          <w:tab w:val="left" w:pos="1620"/>
        </w:tabs>
        <w:spacing w:after="0" w:line="240" w:lineRule="auto"/>
        <w:ind w:firstLine="0"/>
        <w:jc w:val="center"/>
        <w:rPr>
          <w:b/>
          <w:sz w:val="40"/>
          <w:szCs w:val="40"/>
          <w:lang w:val="ru-RU"/>
        </w:rPr>
      </w:pPr>
      <w:r w:rsidRPr="003A460A">
        <w:rPr>
          <w:b/>
          <w:sz w:val="40"/>
          <w:szCs w:val="40"/>
          <w:lang w:val="ru-RU"/>
        </w:rPr>
        <w:t xml:space="preserve">ИНФОРМАЦИОННОЕ </w:t>
      </w:r>
      <w:r>
        <w:rPr>
          <w:b/>
          <w:sz w:val="40"/>
          <w:szCs w:val="40"/>
          <w:lang w:val="ru-RU"/>
        </w:rPr>
        <w:t>СООБЩЕНИЕ</w:t>
      </w:r>
      <w:r w:rsidRPr="003A460A">
        <w:rPr>
          <w:b/>
          <w:sz w:val="40"/>
          <w:szCs w:val="40"/>
          <w:lang w:val="ru-RU"/>
        </w:rPr>
        <w:t xml:space="preserve"> </w:t>
      </w:r>
    </w:p>
    <w:p w14:paraId="0C62C45E" w14:textId="77777777" w:rsidR="00E46DD0" w:rsidRDefault="00E46DD0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413EF63" w14:textId="77777777" w:rsidR="00B825C8" w:rsidRDefault="00B825C8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BD38D5E" w14:textId="77777777" w:rsidR="00B825C8" w:rsidRDefault="00B825C8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0DE33847" w14:textId="77777777" w:rsidR="00E46DD0" w:rsidRDefault="00E46DD0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0F2A933" w14:textId="77777777" w:rsidR="0058477A" w:rsidRDefault="0058477A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5851E636" w14:textId="77777777" w:rsidR="0058477A" w:rsidRDefault="0058477A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58F999E8" w14:textId="77777777" w:rsidR="0058477A" w:rsidRDefault="0058477A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A922F85" w14:textId="77777777" w:rsidR="0058477A" w:rsidRDefault="0058477A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55360424" w14:textId="77777777" w:rsidR="00E46DD0" w:rsidRDefault="00E46DD0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1449B89D" w14:textId="77777777" w:rsidR="00E46DD0" w:rsidRDefault="00366C5E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МАХАЧКАЛА 2022</w:t>
      </w:r>
    </w:p>
    <w:p w14:paraId="6B3C2936" w14:textId="77777777" w:rsidR="00B63F3C" w:rsidRDefault="00B63F3C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14:paraId="7E05F613" w14:textId="77777777" w:rsidR="00B63F3C" w:rsidRDefault="00B63F3C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14:paraId="45BE21AD" w14:textId="77777777" w:rsidR="00E46DD0" w:rsidRPr="00321A13" w:rsidRDefault="00E46DD0" w:rsidP="00E46DD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Уважаемые коллеги!</w:t>
      </w:r>
    </w:p>
    <w:p w14:paraId="2A1EBD8B" w14:textId="77777777" w:rsidR="00E46DD0" w:rsidRDefault="00B63F3C" w:rsidP="00E46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Приглашаем Вас</w:t>
      </w:r>
      <w:r w:rsidR="00E46DD0" w:rsidRPr="00404D9D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46DD0" w:rsidRPr="001D6396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принять участие </w:t>
      </w:r>
      <w:r w:rsidR="00E46DD0" w:rsidRPr="00404D9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в работе </w:t>
      </w:r>
      <w:r w:rsidR="00E46DD0" w:rsidRPr="00404D9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научно-практической </w:t>
      </w:r>
      <w:r w:rsidR="00E46DD0" w:rsidRPr="00404D9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конференции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с Международным участием</w:t>
      </w:r>
      <w:r w:rsidR="00E46DD0" w:rsidRPr="00404D9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2B03C4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ru-RU"/>
        </w:rPr>
        <w:t>«Г</w:t>
      </w:r>
      <w:r w:rsidR="002B03C4" w:rsidRPr="002B03C4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ru-RU"/>
        </w:rPr>
        <w:t>енетические ресурсы животноводства и растениеводства: состояние и перспективы в сфере сельского хозяйства</w:t>
      </w:r>
      <w:r w:rsidR="002B03C4" w:rsidRPr="002B03C4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»</w:t>
      </w:r>
      <w:r w:rsidR="002B03C4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="005847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E46DD0" w:rsidRPr="00404D9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которая состоится</w:t>
      </w:r>
      <w:r w:rsidR="001C69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9FE" w:rsidRPr="0058477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3-4 ноября </w:t>
      </w:r>
      <w:r w:rsidR="00E46DD0" w:rsidRPr="0058477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</w:t>
      </w:r>
      <w:r w:rsidR="002B03C4" w:rsidRPr="0058477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="00E46DD0" w:rsidRPr="0058477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г.</w:t>
      </w:r>
    </w:p>
    <w:p w14:paraId="785A5336" w14:textId="77777777" w:rsidR="00AF5A8F" w:rsidRDefault="00AF5A8F" w:rsidP="00E46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3C373707" w14:textId="77777777" w:rsidR="00506516" w:rsidRPr="00506516" w:rsidRDefault="00506516" w:rsidP="00506516">
      <w:pPr>
        <w:spacing w:after="0" w:line="240" w:lineRule="auto"/>
        <w:ind w:left="1" w:firstLine="567"/>
        <w:jc w:val="center"/>
        <w:rPr>
          <w:rFonts w:ascii="Times New Roman" w:hAnsi="Times New Roman" w:cs="Times New Roman"/>
          <w:spacing w:val="-4"/>
          <w:lang w:val="ru-RU" w:eastAsia="ru-RU"/>
        </w:rPr>
      </w:pPr>
      <w:r w:rsidRPr="00506516">
        <w:rPr>
          <w:rFonts w:ascii="Times New Roman" w:hAnsi="Times New Roman" w:cs="Times New Roman"/>
          <w:b/>
          <w:bCs/>
          <w:i/>
          <w:iCs/>
          <w:spacing w:val="-4"/>
          <w:lang w:val="ru-RU" w:eastAsia="ru-RU"/>
        </w:rPr>
        <w:t>Место проведения конференции:</w:t>
      </w:r>
    </w:p>
    <w:p w14:paraId="2D46DD7D" w14:textId="77777777" w:rsidR="00506516" w:rsidRDefault="00506516" w:rsidP="0050651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lang w:val="ru-RU" w:eastAsia="ru-RU"/>
        </w:rPr>
      </w:pPr>
      <w:r w:rsidRPr="00506516">
        <w:rPr>
          <w:rFonts w:ascii="Times New Roman" w:hAnsi="Times New Roman" w:cs="Times New Roman"/>
          <w:spacing w:val="-4"/>
          <w:lang w:val="ru-RU" w:eastAsia="ru-RU"/>
        </w:rPr>
        <w:t xml:space="preserve">Конференция состоится по адресу </w:t>
      </w:r>
      <w:proofErr w:type="spellStart"/>
      <w:r w:rsidRPr="00506516">
        <w:rPr>
          <w:rFonts w:ascii="Times New Roman" w:hAnsi="Times New Roman" w:cs="Times New Roman"/>
          <w:spacing w:val="-4"/>
          <w:lang w:val="ru-RU" w:eastAsia="ru-RU"/>
        </w:rPr>
        <w:t>г.</w:t>
      </w:r>
      <w:r>
        <w:rPr>
          <w:rFonts w:ascii="Times New Roman" w:hAnsi="Times New Roman" w:cs="Times New Roman"/>
          <w:spacing w:val="-4"/>
          <w:lang w:val="ru-RU" w:eastAsia="ru-RU"/>
        </w:rPr>
        <w:t>Махачкала</w:t>
      </w:r>
      <w:proofErr w:type="spellEnd"/>
      <w:r>
        <w:rPr>
          <w:rFonts w:ascii="Times New Roman" w:hAnsi="Times New Roman" w:cs="Times New Roman"/>
          <w:spacing w:val="-4"/>
          <w:lang w:val="ru-RU" w:eastAsia="ru-RU"/>
        </w:rPr>
        <w:t xml:space="preserve">, ул. </w:t>
      </w:r>
      <w:proofErr w:type="spellStart"/>
      <w:r>
        <w:rPr>
          <w:rFonts w:ascii="Times New Roman" w:hAnsi="Times New Roman" w:cs="Times New Roman"/>
          <w:spacing w:val="-4"/>
          <w:lang w:val="ru-RU" w:eastAsia="ru-RU"/>
        </w:rPr>
        <w:t>Дахадаева</w:t>
      </w:r>
      <w:proofErr w:type="spellEnd"/>
      <w:r>
        <w:rPr>
          <w:rFonts w:ascii="Times New Roman" w:hAnsi="Times New Roman" w:cs="Times New Roman"/>
          <w:spacing w:val="-4"/>
          <w:lang w:val="ru-RU" w:eastAsia="ru-RU"/>
        </w:rPr>
        <w:t xml:space="preserve"> 88, Прикаспийский Зональный НИВИ – филиал ФГБНУ «</w:t>
      </w:r>
      <w:r w:rsidR="00856E89">
        <w:rPr>
          <w:rFonts w:ascii="Times New Roman" w:hAnsi="Times New Roman" w:cs="Times New Roman"/>
          <w:spacing w:val="-4"/>
          <w:lang w:val="ru-RU" w:eastAsia="ru-RU"/>
        </w:rPr>
        <w:t xml:space="preserve">ФЕДЕРАЛЬНЫЙ АГРАРНЫЙ НАУЧНЫЙ ЦЕНТР РЕСПУБЛИКИ ДАГЕСТАН» </w:t>
      </w:r>
    </w:p>
    <w:p w14:paraId="12ABC500" w14:textId="77777777" w:rsidR="002A270C" w:rsidRPr="002A270C" w:rsidRDefault="002A270C" w:rsidP="002A270C">
      <w:pPr>
        <w:widowControl w:val="0"/>
        <w:spacing w:after="60" w:line="240" w:lineRule="auto"/>
        <w:ind w:firstLine="567"/>
        <w:jc w:val="center"/>
        <w:rPr>
          <w:rFonts w:ascii="Times New Roman" w:hAnsi="Times New Roman" w:cs="Times New Roman"/>
          <w:b/>
          <w:i/>
          <w:lang w:val="ru-RU" w:eastAsia="ru-RU"/>
        </w:rPr>
      </w:pPr>
      <w:r w:rsidRPr="002A270C">
        <w:rPr>
          <w:rFonts w:ascii="Times New Roman" w:hAnsi="Times New Roman" w:cs="Times New Roman"/>
          <w:b/>
          <w:i/>
          <w:lang w:val="ru-RU" w:eastAsia="ru-RU"/>
        </w:rPr>
        <w:t>Организационный взнос</w:t>
      </w:r>
    </w:p>
    <w:p w14:paraId="62B15A81" w14:textId="77777777" w:rsidR="002A270C" w:rsidRPr="002A270C" w:rsidRDefault="002A270C" w:rsidP="002A27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lang w:val="ru-RU" w:eastAsia="ru-RU"/>
        </w:rPr>
      </w:pPr>
      <w:r w:rsidRPr="002A270C">
        <w:rPr>
          <w:rFonts w:ascii="Times New Roman" w:hAnsi="Times New Roman" w:cs="Times New Roman"/>
          <w:spacing w:val="-2"/>
          <w:lang w:val="ru-RU" w:eastAsia="ru-RU"/>
        </w:rPr>
        <w:t xml:space="preserve">Организационный взнос за участие в работе Конференции </w:t>
      </w:r>
      <w:r w:rsidRPr="002A270C">
        <w:rPr>
          <w:rFonts w:ascii="Times New Roman" w:hAnsi="Times New Roman" w:cs="Times New Roman"/>
          <w:b/>
          <w:spacing w:val="-2"/>
          <w:lang w:val="ru-RU" w:eastAsia="ru-RU"/>
        </w:rPr>
        <w:t>не взимается</w:t>
      </w:r>
      <w:r w:rsidRPr="002A270C">
        <w:rPr>
          <w:rFonts w:ascii="Times New Roman" w:hAnsi="Times New Roman" w:cs="Times New Roman"/>
          <w:spacing w:val="-2"/>
          <w:lang w:val="ru-RU" w:eastAsia="ru-RU"/>
        </w:rPr>
        <w:t>.</w:t>
      </w:r>
    </w:p>
    <w:p w14:paraId="48E9E7F8" w14:textId="77777777" w:rsidR="002A270C" w:rsidRDefault="002A270C" w:rsidP="002A27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lang w:val="ru-RU" w:eastAsia="ru-RU"/>
        </w:rPr>
      </w:pPr>
      <w:r w:rsidRPr="002A270C">
        <w:rPr>
          <w:rFonts w:ascii="Times New Roman" w:hAnsi="Times New Roman" w:cs="Times New Roman"/>
          <w:spacing w:val="-2"/>
          <w:lang w:val="ru-RU" w:eastAsia="ru-RU"/>
        </w:rPr>
        <w:t>Оплата командировочных расходов участников осуществляется за счет направляющей стороны.</w:t>
      </w:r>
    </w:p>
    <w:p w14:paraId="5074FE84" w14:textId="77777777" w:rsidR="00AF5A8F" w:rsidRPr="002A270C" w:rsidRDefault="00AF5A8F" w:rsidP="002A27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lang w:val="ru-RU" w:eastAsia="ru-RU"/>
        </w:rPr>
      </w:pPr>
    </w:p>
    <w:p w14:paraId="3354FD99" w14:textId="77777777" w:rsidR="00E46DD0" w:rsidRPr="002B03C4" w:rsidRDefault="00E46DD0" w:rsidP="00E46DD0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ru-RU"/>
        </w:rPr>
      </w:pPr>
      <w:r w:rsidRPr="002B03C4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ru-RU"/>
        </w:rPr>
        <w:t>Оргкомитет конференции</w:t>
      </w:r>
    </w:p>
    <w:p w14:paraId="5E91A2C8" w14:textId="77777777" w:rsidR="00E46DD0" w:rsidRPr="00DD52DF" w:rsidRDefault="00E46DD0" w:rsidP="00E46DD0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ru-RU"/>
        </w:rPr>
      </w:pPr>
    </w:p>
    <w:tbl>
      <w:tblPr>
        <w:tblW w:w="9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5"/>
      </w:tblGrid>
      <w:tr w:rsidR="00E46DD0" w:rsidRPr="006F3B97" w14:paraId="7BFC8591" w14:textId="77777777" w:rsidTr="00C83E09">
        <w:trPr>
          <w:trHeight w:val="373"/>
        </w:trPr>
        <w:tc>
          <w:tcPr>
            <w:tcW w:w="9205" w:type="dxa"/>
          </w:tcPr>
          <w:p w14:paraId="141EC872" w14:textId="77777777" w:rsidR="00E46DD0" w:rsidRPr="006D2B26" w:rsidRDefault="007672F3" w:rsidP="002B03C4">
            <w:pPr>
              <w:tabs>
                <w:tab w:val="right" w:pos="936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Ниматулаев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Н.М.</w:t>
            </w:r>
            <w:r w:rsidR="00E4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E46DD0" w:rsidRPr="006D2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r w:rsidR="00E4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ФГБНУ «ФАНЦ РД»</w:t>
            </w:r>
            <w:r w:rsidR="00E46DD0" w:rsidRPr="006D2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председатель оргкомитета</w:t>
            </w:r>
            <w:r w:rsidR="00E4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B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  <w:tr w:rsidR="00E46DD0" w:rsidRPr="00242E0C" w14:paraId="2067ADDD" w14:textId="77777777" w:rsidTr="00C83E09">
        <w:trPr>
          <w:trHeight w:val="377"/>
        </w:trPr>
        <w:tc>
          <w:tcPr>
            <w:tcW w:w="9205" w:type="dxa"/>
          </w:tcPr>
          <w:p w14:paraId="219D08CF" w14:textId="77777777" w:rsidR="00E46DD0" w:rsidRPr="006D2B26" w:rsidRDefault="001C69FE" w:rsidP="00C83E09">
            <w:pPr>
              <w:tabs>
                <w:tab w:val="right" w:pos="936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2C9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Магомедова Д.С</w:t>
            </w:r>
            <w:r w:rsidRPr="00732C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E46DD0" w:rsidRPr="006D2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E4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еститель </w:t>
            </w:r>
            <w:r w:rsidR="00E46DD0" w:rsidRPr="006D2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научной работе</w:t>
            </w:r>
            <w:r w:rsidR="00E46DD0" w:rsidRPr="00895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ФГБНУ «ФАНЦ РД»</w:t>
            </w:r>
            <w:r w:rsidR="00E4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(заместитель председателя), д. с.-х. н,</w:t>
            </w:r>
          </w:p>
        </w:tc>
      </w:tr>
      <w:tr w:rsidR="00E46DD0" w:rsidRPr="00242E0C" w14:paraId="5B4D3A76" w14:textId="77777777" w:rsidTr="00C83E09">
        <w:trPr>
          <w:trHeight w:val="377"/>
        </w:trPr>
        <w:tc>
          <w:tcPr>
            <w:tcW w:w="9205" w:type="dxa"/>
          </w:tcPr>
          <w:p w14:paraId="4485C7C2" w14:textId="77777777" w:rsidR="00E46DD0" w:rsidRPr="006D2B26" w:rsidRDefault="00E46DD0" w:rsidP="00C83E09">
            <w:pPr>
              <w:tabs>
                <w:tab w:val="right" w:pos="936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7E5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Шарипов Ш.И.</w:t>
            </w:r>
            <w:r w:rsidRPr="00817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Первый заместитель министра сельского хозяйства и продовольствия Республики </w:t>
            </w:r>
            <w:r w:rsidRPr="00D47A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Дагестан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д.э.н.</w:t>
            </w:r>
          </w:p>
        </w:tc>
      </w:tr>
      <w:tr w:rsidR="00E46DD0" w:rsidRPr="00E2279E" w14:paraId="794827E0" w14:textId="77777777" w:rsidTr="00C83E09">
        <w:trPr>
          <w:trHeight w:val="557"/>
        </w:trPr>
        <w:tc>
          <w:tcPr>
            <w:tcW w:w="9205" w:type="dxa"/>
          </w:tcPr>
          <w:p w14:paraId="3CC8AAAB" w14:textId="77777777" w:rsidR="00E46DD0" w:rsidRPr="00F74D30" w:rsidRDefault="00E46DD0" w:rsidP="00C83E0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4D30"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  <w:t>Джамбулатов З.М.</w:t>
            </w:r>
            <w:r w:rsidRPr="00F74D3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- </w:t>
            </w:r>
            <w:r w:rsidRPr="00A9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ректор ГОУ ВПО</w:t>
            </w:r>
            <w:r w:rsidRPr="00F74D3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</w:t>
            </w:r>
            <w:r w:rsidRPr="00F74D3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Дагестанск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</w:t>
            </w:r>
            <w:r>
              <w:rPr>
                <w:szCs w:val="28"/>
                <w:lang w:val="ru-RU"/>
              </w:rPr>
              <w:t>й</w:t>
            </w:r>
            <w:r w:rsidRPr="00F74D3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ый</w:t>
            </w:r>
            <w:r w:rsidRPr="00F74D3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аграрн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</w:t>
            </w:r>
            <w:r>
              <w:rPr>
                <w:szCs w:val="28"/>
                <w:lang w:val="ru-RU"/>
              </w:rPr>
              <w:t xml:space="preserve">й </w:t>
            </w:r>
            <w:r w:rsidRPr="00F74D3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университет им. </w:t>
            </w:r>
            <w:proofErr w:type="spellStart"/>
            <w:r w:rsidRPr="00A9189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Джамбулатова</w:t>
            </w:r>
            <w:proofErr w:type="spellEnd"/>
            <w:r w:rsidRPr="00A9189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д.в.н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</w:tr>
      <w:tr w:rsidR="00665477" w:rsidRPr="006F3B97" w14:paraId="7CA36479" w14:textId="77777777" w:rsidTr="00665477">
        <w:trPr>
          <w:trHeight w:val="403"/>
        </w:trPr>
        <w:tc>
          <w:tcPr>
            <w:tcW w:w="9205" w:type="dxa"/>
          </w:tcPr>
          <w:p w14:paraId="602EC0B2" w14:textId="77777777" w:rsidR="00665477" w:rsidRPr="00665477" w:rsidRDefault="006F3B97" w:rsidP="006F3B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6F3B97"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  <w:t>Акперов</w:t>
            </w:r>
            <w:proofErr w:type="spellEnd"/>
            <w:r w:rsidRPr="006F3B97"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  <w:t xml:space="preserve"> Зайнал </w:t>
            </w:r>
            <w:proofErr w:type="spellStart"/>
            <w:r w:rsidRPr="006F3B97"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  <w:t>Иба</w:t>
            </w:r>
            <w:proofErr w:type="spellEnd"/>
            <w:r w:rsidRPr="006F3B97"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6F3B97"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– директор </w:t>
            </w:r>
            <w:r w:rsidR="00665477" w:rsidRPr="0066547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«Институт генетических ресурсов НАН Азербайджана»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д.а.н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., Член-Корреспондент</w:t>
            </w:r>
            <w:r w:rsidR="00A251C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НАНА.</w:t>
            </w:r>
          </w:p>
        </w:tc>
      </w:tr>
      <w:tr w:rsidR="00E46DD0" w:rsidRPr="00242E0C" w14:paraId="2A589993" w14:textId="77777777" w:rsidTr="004378A0">
        <w:trPr>
          <w:trHeight w:val="421"/>
        </w:trPr>
        <w:tc>
          <w:tcPr>
            <w:tcW w:w="9205" w:type="dxa"/>
          </w:tcPr>
          <w:p w14:paraId="235260CF" w14:textId="77777777" w:rsidR="00E46DD0" w:rsidRPr="006D2B26" w:rsidRDefault="004378A0" w:rsidP="00C83E09">
            <w:pPr>
              <w:tabs>
                <w:tab w:val="left" w:pos="1026"/>
                <w:tab w:val="right" w:pos="936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95DD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Велибекова Л.А.</w:t>
            </w:r>
            <w:r w:rsidRPr="00895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95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ученый секретарь </w:t>
            </w:r>
            <w:r w:rsidRPr="00895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ФГБНУ «ФАНЦ РД»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95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к.э</w:t>
            </w:r>
            <w:proofErr w:type="spellEnd"/>
            <w:r w:rsidRPr="00895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н.</w:t>
            </w:r>
          </w:p>
        </w:tc>
      </w:tr>
      <w:tr w:rsidR="004378A0" w:rsidRPr="00242E0C" w14:paraId="737C1C64" w14:textId="77777777" w:rsidTr="00C83E09">
        <w:trPr>
          <w:trHeight w:val="265"/>
        </w:trPr>
        <w:tc>
          <w:tcPr>
            <w:tcW w:w="9205" w:type="dxa"/>
          </w:tcPr>
          <w:p w14:paraId="240874F8" w14:textId="77777777" w:rsidR="004378A0" w:rsidRPr="00895DD9" w:rsidRDefault="004378A0" w:rsidP="000A1756">
            <w:pPr>
              <w:tabs>
                <w:tab w:val="right" w:pos="936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Хожоков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А.А. </w:t>
            </w:r>
            <w:r w:rsidRPr="00895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заведующий отделом</w:t>
            </w:r>
            <w:r w:rsidRPr="0080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животноводства</w:t>
            </w:r>
            <w:r w:rsidRPr="00895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ФГБНУ «ФАНЦ РД»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0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к.с.-</w:t>
            </w:r>
            <w:proofErr w:type="spellStart"/>
            <w:r w:rsidRPr="0080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х.н</w:t>
            </w:r>
            <w:proofErr w:type="spellEnd"/>
            <w:r w:rsidRPr="0080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378A0" w:rsidRPr="00242E0C" w14:paraId="4BC0A75D" w14:textId="77777777" w:rsidTr="004378A0">
        <w:trPr>
          <w:trHeight w:val="404"/>
        </w:trPr>
        <w:tc>
          <w:tcPr>
            <w:tcW w:w="9205" w:type="dxa"/>
          </w:tcPr>
          <w:p w14:paraId="7B5A2169" w14:textId="77777777" w:rsidR="004378A0" w:rsidRPr="006D2B26" w:rsidRDefault="00665477" w:rsidP="00665477">
            <w:pPr>
              <w:tabs>
                <w:tab w:val="right" w:pos="936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47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Казиев М-Р.А.</w:t>
            </w:r>
            <w:r w:rsidRPr="00665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заведующий отделом зерновых и кормовых культур., д.с.-х.н.</w:t>
            </w:r>
          </w:p>
        </w:tc>
      </w:tr>
      <w:tr w:rsidR="004378A0" w:rsidRPr="00242E0C" w14:paraId="3D6362DD" w14:textId="77777777" w:rsidTr="00C83E09">
        <w:trPr>
          <w:trHeight w:val="265"/>
        </w:trPr>
        <w:tc>
          <w:tcPr>
            <w:tcW w:w="9205" w:type="dxa"/>
          </w:tcPr>
          <w:p w14:paraId="38E17C1E" w14:textId="77777777" w:rsidR="004378A0" w:rsidRPr="006D2B26" w:rsidRDefault="00665477" w:rsidP="008D51B2">
            <w:pPr>
              <w:tabs>
                <w:tab w:val="right" w:pos="936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Гусейнова Б.М.</w:t>
            </w:r>
            <w:r w:rsidR="00437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заведующ</w:t>
            </w:r>
            <w:r w:rsidR="00B05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="00437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отделом плодоовощеводства и виноградарства </w:t>
            </w:r>
            <w:r w:rsidR="004378A0" w:rsidRPr="00895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ФГБНУ «ФАНЦ РД»</w:t>
            </w:r>
            <w:r w:rsidR="00437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4378A0" w:rsidRPr="006F3B97" w14:paraId="7F60D700" w14:textId="77777777" w:rsidTr="00C83E09">
        <w:trPr>
          <w:trHeight w:val="491"/>
        </w:trPr>
        <w:tc>
          <w:tcPr>
            <w:tcW w:w="9205" w:type="dxa"/>
          </w:tcPr>
          <w:p w14:paraId="28D49B91" w14:textId="77777777" w:rsidR="004378A0" w:rsidRPr="002C07DE" w:rsidRDefault="00B05DDB" w:rsidP="00006CC8">
            <w:pPr>
              <w:tabs>
                <w:tab w:val="right" w:pos="936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0D7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Мусаева И.В. – </w:t>
            </w:r>
            <w:r w:rsidRPr="00C52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декан факультета биотехнологии Дагестанского ГАУ</w:t>
            </w:r>
          </w:p>
        </w:tc>
      </w:tr>
      <w:tr w:rsidR="004378A0" w:rsidRPr="006F3B97" w14:paraId="446C8FD9" w14:textId="77777777" w:rsidTr="004378A0">
        <w:trPr>
          <w:trHeight w:val="280"/>
        </w:trPr>
        <w:tc>
          <w:tcPr>
            <w:tcW w:w="9205" w:type="dxa"/>
          </w:tcPr>
          <w:p w14:paraId="41250639" w14:textId="77777777" w:rsidR="004378A0" w:rsidRPr="00400D7F" w:rsidRDefault="00B05DDB" w:rsidP="003B6DAF">
            <w:pPr>
              <w:tabs>
                <w:tab w:val="right" w:pos="936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32C9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Оздемиров А.А.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заведующий лабораторией геномных исследований, селекции и племенного дела</w:t>
            </w:r>
          </w:p>
        </w:tc>
      </w:tr>
      <w:tr w:rsidR="004378A0" w:rsidRPr="00242E0C" w14:paraId="47D214BB" w14:textId="77777777" w:rsidTr="002C07DE">
        <w:trPr>
          <w:trHeight w:val="300"/>
        </w:trPr>
        <w:tc>
          <w:tcPr>
            <w:tcW w:w="9205" w:type="dxa"/>
          </w:tcPr>
          <w:p w14:paraId="13D75B31" w14:textId="77777777" w:rsidR="004378A0" w:rsidRDefault="004378A0" w:rsidP="00F16B38">
            <w:pPr>
              <w:tabs>
                <w:tab w:val="right" w:pos="936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Магомедмирзоева Р.Г. </w:t>
            </w:r>
            <w:r w:rsidRPr="00895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</w:t>
            </w:r>
            <w:r w:rsidRPr="000D3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научно-организационн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</w:t>
            </w:r>
            <w:r w:rsidRPr="000D3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895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ФГБНУ «ФАНЦ РД»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05FDE" w:rsidRPr="006F3B97" w14:paraId="1BE2D567" w14:textId="77777777" w:rsidTr="002C07DE">
        <w:trPr>
          <w:trHeight w:val="300"/>
        </w:trPr>
        <w:tc>
          <w:tcPr>
            <w:tcW w:w="9205" w:type="dxa"/>
          </w:tcPr>
          <w:p w14:paraId="61723109" w14:textId="77777777" w:rsidR="00A05FDE" w:rsidRDefault="00A05FDE" w:rsidP="00F16B38">
            <w:pPr>
              <w:tabs>
                <w:tab w:val="right" w:pos="936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Редакционная коллегия</w:t>
            </w:r>
          </w:p>
          <w:p w14:paraId="74CFFDB5" w14:textId="77777777" w:rsidR="00A251C9" w:rsidRDefault="00AE26DC" w:rsidP="00F16B38">
            <w:pPr>
              <w:tabs>
                <w:tab w:val="right" w:pos="936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Абдуллабеков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Р.А. – научный сотрудник,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/х-наук</w:t>
            </w:r>
            <w:r w:rsidR="00DE049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ФГБНУ «ФАНЦ РД»</w:t>
            </w:r>
          </w:p>
          <w:p w14:paraId="6A4507FB" w14:textId="77777777" w:rsidR="00A05FDE" w:rsidRDefault="00A05FDE" w:rsidP="00F16B38">
            <w:pPr>
              <w:tabs>
                <w:tab w:val="right" w:pos="936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Алиева Е.М.</w:t>
            </w:r>
            <w:r w:rsidR="00AE26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–научный сотрудник</w:t>
            </w:r>
            <w:r w:rsidR="00DE049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ФГБНУ «ФАНЦ РД»</w:t>
            </w:r>
          </w:p>
          <w:p w14:paraId="75501281" w14:textId="77777777" w:rsidR="00AE26DC" w:rsidRDefault="00AE26DC" w:rsidP="00F16B38">
            <w:pPr>
              <w:tabs>
                <w:tab w:val="right" w:pos="936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Магомедова П.М. – научный сотрудник</w:t>
            </w:r>
            <w:r w:rsidR="00DE049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ФГБНУ «ФАНЦ РД»</w:t>
            </w:r>
          </w:p>
        </w:tc>
      </w:tr>
    </w:tbl>
    <w:p w14:paraId="682191AE" w14:textId="77777777" w:rsidR="00E46DD0" w:rsidRPr="00C35554" w:rsidRDefault="00E46DD0" w:rsidP="00C35554">
      <w:pPr>
        <w:pStyle w:val="a5"/>
        <w:pBdr>
          <w:bottom w:val="single" w:sz="4" w:space="4" w:color="5B9BD5"/>
        </w:pBdr>
        <w:spacing w:before="0" w:after="0" w:line="240" w:lineRule="auto"/>
        <w:ind w:left="0" w:right="0" w:firstLine="357"/>
        <w:rPr>
          <w:rFonts w:ascii="Times New Roman" w:hAnsi="Times New Roman" w:cs="Times New Roman"/>
          <w:color w:val="auto"/>
          <w:sz w:val="28"/>
          <w:szCs w:val="28"/>
          <w:lang w:val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35554">
        <w:rPr>
          <w:rFonts w:ascii="Times New Roman" w:hAnsi="Times New Roman" w:cs="Times New Roman"/>
          <w:color w:val="auto"/>
          <w:sz w:val="28"/>
          <w:szCs w:val="28"/>
          <w:lang w:val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ОСНОВНЫЕ    НАУЧНЫЕ    НАПРАВЛЕНИЯ       КОНФЕРЕНЦИИ</w:t>
      </w:r>
    </w:p>
    <w:p w14:paraId="6ADEA211" w14:textId="77777777" w:rsidR="00E46DD0" w:rsidRPr="00C22562" w:rsidRDefault="00206603" w:rsidP="00B20E00">
      <w:pPr>
        <w:pStyle w:val="1"/>
        <w:spacing w:before="0" w:beforeAutospacing="0" w:after="0" w:afterAutospacing="0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- </w:t>
      </w:r>
      <w:r w:rsidR="00C22562" w:rsidRPr="00C22562">
        <w:rPr>
          <w:b w:val="0"/>
          <w:iCs/>
          <w:sz w:val="24"/>
          <w:szCs w:val="28"/>
        </w:rPr>
        <w:t>«Геномные технологии в животноводстве, растениеводстве»</w:t>
      </w:r>
    </w:p>
    <w:p w14:paraId="79FC488E" w14:textId="77777777" w:rsidR="00E46DD0" w:rsidRPr="00C22562" w:rsidRDefault="00206603" w:rsidP="00B20E00">
      <w:pPr>
        <w:pStyle w:val="1"/>
        <w:spacing w:before="0" w:beforeAutospacing="0" w:after="0" w:afterAutospacing="0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- </w:t>
      </w:r>
      <w:r w:rsidR="00C22562" w:rsidRPr="00C35554">
        <w:rPr>
          <w:b w:val="0"/>
          <w:iCs/>
          <w:sz w:val="24"/>
          <w:szCs w:val="28"/>
        </w:rPr>
        <w:t>«Мобилизация и сохранение генетических ресурсов крупного и мелкого племенного скота, плодовых, овощных культур и винограда».</w:t>
      </w:r>
    </w:p>
    <w:p w14:paraId="5E785C75" w14:textId="77777777" w:rsidR="00C22562" w:rsidRDefault="00206603" w:rsidP="00B20E00">
      <w:pPr>
        <w:pStyle w:val="1"/>
        <w:spacing w:before="0" w:beforeAutospacing="0" w:after="0" w:afterAutospacing="0"/>
        <w:jc w:val="both"/>
        <w:rPr>
          <w:b w:val="0"/>
          <w:iCs/>
          <w:sz w:val="24"/>
          <w:szCs w:val="28"/>
        </w:rPr>
      </w:pPr>
      <w:r>
        <w:rPr>
          <w:b w:val="0"/>
          <w:sz w:val="24"/>
          <w:szCs w:val="28"/>
        </w:rPr>
        <w:t xml:space="preserve">- </w:t>
      </w:r>
      <w:r w:rsidR="00C22562">
        <w:rPr>
          <w:b w:val="0"/>
          <w:sz w:val="24"/>
          <w:szCs w:val="28"/>
        </w:rPr>
        <w:t>«</w:t>
      </w:r>
      <w:r w:rsidR="00C22562" w:rsidRPr="00C22562">
        <w:rPr>
          <w:b w:val="0"/>
          <w:iCs/>
          <w:sz w:val="24"/>
          <w:szCs w:val="28"/>
        </w:rPr>
        <w:t>Совершенствование методов селекционного процесса»</w:t>
      </w:r>
      <w:r w:rsidR="00C22562">
        <w:rPr>
          <w:b w:val="0"/>
          <w:iCs/>
          <w:sz w:val="24"/>
          <w:szCs w:val="28"/>
        </w:rPr>
        <w:t>.</w:t>
      </w:r>
    </w:p>
    <w:p w14:paraId="4A7FCB7F" w14:textId="77777777" w:rsidR="002C07DE" w:rsidRDefault="00206603" w:rsidP="00B20E00">
      <w:pPr>
        <w:pStyle w:val="1"/>
        <w:spacing w:before="0" w:beforeAutospacing="0" w:after="0" w:afterAutospacing="0"/>
        <w:jc w:val="both"/>
        <w:rPr>
          <w:b w:val="0"/>
          <w:iCs/>
          <w:sz w:val="24"/>
          <w:szCs w:val="28"/>
        </w:rPr>
      </w:pPr>
      <w:r>
        <w:rPr>
          <w:b w:val="0"/>
          <w:iCs/>
          <w:sz w:val="24"/>
          <w:szCs w:val="28"/>
        </w:rPr>
        <w:t>-«</w:t>
      </w:r>
      <w:r w:rsidR="00231D5E">
        <w:rPr>
          <w:b w:val="0"/>
          <w:iCs/>
          <w:sz w:val="24"/>
          <w:szCs w:val="28"/>
        </w:rPr>
        <w:t xml:space="preserve">Приоритетные направления </w:t>
      </w:r>
      <w:r>
        <w:rPr>
          <w:b w:val="0"/>
          <w:iCs/>
          <w:sz w:val="24"/>
          <w:szCs w:val="28"/>
        </w:rPr>
        <w:t>научных исследований в ветеринарной медицине, современные тенденции развития»</w:t>
      </w:r>
      <w:r w:rsidR="00C12264">
        <w:rPr>
          <w:b w:val="0"/>
          <w:iCs/>
          <w:sz w:val="24"/>
          <w:szCs w:val="28"/>
        </w:rPr>
        <w:t>;</w:t>
      </w:r>
    </w:p>
    <w:p w14:paraId="23AE9C8F" w14:textId="77777777" w:rsidR="00C12264" w:rsidRPr="00C12264" w:rsidRDefault="00C12264" w:rsidP="00C12264">
      <w:pPr>
        <w:pStyle w:val="1"/>
        <w:spacing w:before="0" w:beforeAutospacing="0" w:after="0" w:afterAutospacing="0"/>
        <w:rPr>
          <w:b w:val="0"/>
          <w:iCs/>
          <w:sz w:val="24"/>
          <w:szCs w:val="28"/>
        </w:rPr>
      </w:pPr>
      <w:r w:rsidRPr="00C12264">
        <w:rPr>
          <w:b w:val="0"/>
          <w:iCs/>
          <w:sz w:val="24"/>
          <w:szCs w:val="28"/>
        </w:rPr>
        <w:lastRenderedPageBreak/>
        <w:t>-«Влияние факторов кормления и содержания на проявление генетического потенциала молочной и мясной продуктивности с/х животных»</w:t>
      </w:r>
    </w:p>
    <w:p w14:paraId="7CB8D01E" w14:textId="77777777" w:rsidR="00E46DD0" w:rsidRPr="005F5ACC" w:rsidRDefault="00D5249D" w:rsidP="00B20E00">
      <w:pPr>
        <w:pStyle w:val="1"/>
        <w:spacing w:before="0" w:beforeAutospacing="0" w:after="0" w:afterAutospacing="0"/>
        <w:jc w:val="both"/>
        <w:rPr>
          <w:b w:val="0"/>
          <w:sz w:val="24"/>
          <w:szCs w:val="28"/>
        </w:rPr>
      </w:pPr>
      <w:r w:rsidRPr="00D5249D">
        <w:rPr>
          <w:iCs/>
          <w:sz w:val="24"/>
          <w:szCs w:val="28"/>
        </w:rPr>
        <w:t>ФОРМЫ УЧАСТИЯ – ОЧНАЯ, ЗАОЧНАЯ, ОЧНАЯ С</w:t>
      </w:r>
      <w:r>
        <w:rPr>
          <w:iCs/>
          <w:sz w:val="24"/>
          <w:szCs w:val="28"/>
        </w:rPr>
        <w:t xml:space="preserve"> </w:t>
      </w:r>
      <w:r w:rsidRPr="00D5249D">
        <w:rPr>
          <w:iCs/>
          <w:sz w:val="24"/>
          <w:szCs w:val="28"/>
        </w:rPr>
        <w:t>ПРИМЕНЕНИЕМ ДИСТАНЦИОННЫХ ТЕХНОЛОГИЙ</w:t>
      </w:r>
    </w:p>
    <w:p w14:paraId="59151B9D" w14:textId="77777777" w:rsidR="00E46DD0" w:rsidRDefault="00D317D0" w:rsidP="00E46DD0">
      <w:pPr>
        <w:pStyle w:val="a7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 w:rsidRPr="00282E83">
        <w:rPr>
          <w:color w:val="000000"/>
          <w:shd w:val="clear" w:color="auto" w:fill="FFFFFF"/>
        </w:rPr>
        <w:t xml:space="preserve">По итогам Конференции каждому участнику будет предоставлен </w:t>
      </w:r>
      <w:r w:rsidRPr="00282E83">
        <w:rPr>
          <w:b/>
          <w:bCs/>
          <w:color w:val="000000"/>
          <w:shd w:val="clear" w:color="auto" w:fill="FFFFFF"/>
        </w:rPr>
        <w:t xml:space="preserve">сборник материалов </w:t>
      </w:r>
      <w:r w:rsidRPr="00282E83">
        <w:rPr>
          <w:bCs/>
          <w:color w:val="000000"/>
          <w:shd w:val="clear" w:color="auto" w:fill="FFFFFF"/>
        </w:rPr>
        <w:t>в печатном виде.</w:t>
      </w:r>
      <w:r w:rsidRPr="00282E83">
        <w:rPr>
          <w:color w:val="000000"/>
          <w:shd w:val="clear" w:color="auto" w:fill="FFFFFF"/>
        </w:rPr>
        <w:t xml:space="preserve"> Также он будет доступен на сайте</w:t>
      </w:r>
      <w:r w:rsidR="00E46DD0">
        <w:t xml:space="preserve"> </w:t>
      </w:r>
      <w:r w:rsidR="00E46DD0" w:rsidRPr="00AA6B91">
        <w:rPr>
          <w:color w:val="000000"/>
          <w:shd w:val="clear" w:color="auto" w:fill="FFFFFF"/>
        </w:rPr>
        <w:t xml:space="preserve">института </w:t>
      </w:r>
      <w:hyperlink r:id="rId7" w:history="1">
        <w:r w:rsidR="00E46DD0" w:rsidRPr="002B0684">
          <w:rPr>
            <w:rStyle w:val="a4"/>
            <w:iCs/>
            <w:shd w:val="clear" w:color="auto" w:fill="FFFFFF"/>
          </w:rPr>
          <w:t>www.fancrd.ru</w:t>
        </w:r>
      </w:hyperlink>
    </w:p>
    <w:p w14:paraId="19D134AC" w14:textId="77777777" w:rsidR="00E46DD0" w:rsidRPr="00351239" w:rsidRDefault="00E46DD0" w:rsidP="00C12264">
      <w:pPr>
        <w:pStyle w:val="a5"/>
        <w:pBdr>
          <w:bottom w:val="single" w:sz="4" w:space="4" w:color="5B9BD5"/>
        </w:pBdr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C3555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УСЛОВИЯ УЧАСТИЯ В КОНФЕРЕНЦИИ:</w:t>
      </w:r>
    </w:p>
    <w:p w14:paraId="09DE6DC6" w14:textId="77777777" w:rsidR="00E46DD0" w:rsidRPr="0070224D" w:rsidRDefault="00E46DD0" w:rsidP="00E46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224D">
        <w:rPr>
          <w:rFonts w:ascii="Times New Roman" w:hAnsi="Times New Roman" w:cs="Times New Roman"/>
          <w:b/>
          <w:sz w:val="28"/>
          <w:szCs w:val="28"/>
          <w:lang w:val="ru-RU"/>
        </w:rPr>
        <w:t>В адрес оргкомитета необходимо выслать:</w:t>
      </w:r>
    </w:p>
    <w:p w14:paraId="3525FCC1" w14:textId="77777777" w:rsidR="00E46DD0" w:rsidRPr="00987569" w:rsidRDefault="00E46DD0" w:rsidP="00E46DD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569">
        <w:rPr>
          <w:rFonts w:ascii="Times New Roman" w:hAnsi="Times New Roman" w:cs="Times New Roman"/>
          <w:sz w:val="24"/>
          <w:szCs w:val="24"/>
          <w:lang w:val="ru-RU"/>
        </w:rPr>
        <w:t>заявку на участие в конференции (по установленной форме);</w:t>
      </w:r>
    </w:p>
    <w:p w14:paraId="0D5E37F5" w14:textId="77777777" w:rsidR="00E46DD0" w:rsidRPr="00987569" w:rsidRDefault="00E46DD0" w:rsidP="00E46DD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569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 (тексты докладов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7569">
        <w:rPr>
          <w:rFonts w:ascii="Times New Roman" w:hAnsi="Times New Roman" w:cs="Times New Roman"/>
          <w:sz w:val="24"/>
          <w:szCs w:val="24"/>
          <w:lang w:val="ru-RU"/>
        </w:rPr>
        <w:t xml:space="preserve">/ статей по определённой тематике объемом до </w:t>
      </w:r>
      <w:r w:rsidR="00287CB0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7569">
        <w:rPr>
          <w:rFonts w:ascii="Times New Roman" w:hAnsi="Times New Roman" w:cs="Times New Roman"/>
          <w:sz w:val="24"/>
          <w:szCs w:val="24"/>
          <w:lang w:val="ru-RU"/>
        </w:rPr>
        <w:t>страниц) присылать по электронной почте по указанному адресу;</w:t>
      </w:r>
    </w:p>
    <w:p w14:paraId="72955C30" w14:textId="77777777" w:rsidR="00E46DD0" w:rsidRPr="001A1A8F" w:rsidRDefault="00E46DD0" w:rsidP="00E46DD0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569">
        <w:rPr>
          <w:rFonts w:ascii="Times New Roman" w:hAnsi="Times New Roman" w:cs="Times New Roman"/>
          <w:sz w:val="24"/>
          <w:szCs w:val="24"/>
          <w:lang w:val="ru-RU"/>
        </w:rPr>
        <w:t xml:space="preserve">Авторы несут ответственность за достоверность и содержание представляемого материала. </w:t>
      </w:r>
    </w:p>
    <w:p w14:paraId="66FE8164" w14:textId="77777777" w:rsidR="00E46DD0" w:rsidRDefault="00E46DD0" w:rsidP="00E46DD0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569">
        <w:rPr>
          <w:rFonts w:ascii="Times New Roman" w:hAnsi="Times New Roman" w:cs="Times New Roman"/>
          <w:sz w:val="24"/>
          <w:szCs w:val="24"/>
          <w:lang w:val="ru-RU"/>
        </w:rPr>
        <w:t>Оргкомитет оставляет за собой право отбора присылаемых статей.</w:t>
      </w:r>
    </w:p>
    <w:p w14:paraId="4CB6BF28" w14:textId="77777777" w:rsidR="001A1D73" w:rsidRPr="001A1D73" w:rsidRDefault="001A1D73" w:rsidP="001A1D73">
      <w:pPr>
        <w:widowControl w:val="0"/>
        <w:spacing w:before="160" w:after="60" w:line="240" w:lineRule="auto"/>
        <w:jc w:val="center"/>
        <w:rPr>
          <w:rFonts w:ascii="Times New Roman" w:hAnsi="Times New Roman" w:cs="Times New Roman"/>
          <w:b/>
          <w:i/>
          <w:color w:val="000000"/>
          <w:lang w:val="ru-RU" w:eastAsia="ru-RU"/>
        </w:rPr>
      </w:pPr>
      <w:r w:rsidRPr="001A1D73">
        <w:rPr>
          <w:rFonts w:ascii="Times New Roman" w:hAnsi="Times New Roman" w:cs="Times New Roman"/>
          <w:b/>
          <w:i/>
          <w:color w:val="000000"/>
          <w:lang w:val="ru-RU" w:eastAsia="ru-RU"/>
        </w:rPr>
        <w:t>Подача заявок</w:t>
      </w:r>
    </w:p>
    <w:p w14:paraId="19D0359A" w14:textId="77777777" w:rsidR="00E46DD0" w:rsidRDefault="00E46DD0" w:rsidP="00E46DD0">
      <w:pPr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569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</w:t>
      </w:r>
      <w:r w:rsidR="001A1D73">
        <w:rPr>
          <w:rFonts w:ascii="Times New Roman" w:hAnsi="Times New Roman" w:cs="Times New Roman"/>
          <w:sz w:val="24"/>
          <w:szCs w:val="24"/>
          <w:lang w:val="ru-RU"/>
        </w:rPr>
        <w:t xml:space="preserve">для включения в сборник конференции </w:t>
      </w:r>
      <w:r w:rsidRPr="00987569">
        <w:rPr>
          <w:rFonts w:ascii="Times New Roman" w:hAnsi="Times New Roman" w:cs="Times New Roman"/>
          <w:sz w:val="24"/>
          <w:szCs w:val="24"/>
          <w:lang w:val="ru-RU"/>
        </w:rPr>
        <w:t>просим высылать</w:t>
      </w:r>
      <w:r w:rsidR="001C69FE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1C69FE" w:rsidRPr="00631D9C">
        <w:rPr>
          <w:rFonts w:ascii="Times New Roman" w:hAnsi="Times New Roman" w:cs="Times New Roman"/>
          <w:b/>
          <w:sz w:val="24"/>
          <w:szCs w:val="24"/>
          <w:lang w:val="ru-RU"/>
        </w:rPr>
        <w:t>01 сентябр</w:t>
      </w:r>
      <w:r w:rsidR="00631D9C" w:rsidRPr="00631D9C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1C69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6C5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2022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98756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</w:t>
      </w:r>
      <w:r w:rsidRPr="00987569">
        <w:rPr>
          <w:rFonts w:ascii="Times New Roman" w:hAnsi="Times New Roman" w:cs="Times New Roman"/>
          <w:sz w:val="24"/>
          <w:szCs w:val="24"/>
          <w:lang w:val="ru-RU"/>
        </w:rPr>
        <w:t xml:space="preserve">. на </w:t>
      </w:r>
      <w:hyperlink r:id="rId8" w:history="1">
        <w:r w:rsidR="00631D9C" w:rsidRPr="00631D9C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e</w:t>
        </w:r>
        <w:r w:rsidR="00631D9C" w:rsidRPr="00631D9C">
          <w:rPr>
            <w:rStyle w:val="a4"/>
            <w:rFonts w:ascii="Times New Roman" w:hAnsi="Times New Roman" w:cs="Times New Roman"/>
            <w:spacing w:val="-1"/>
            <w:szCs w:val="28"/>
            <w:u w:val="none"/>
            <w:lang w:val="ru-RU"/>
          </w:rPr>
          <w:t>-</w:t>
        </w:r>
        <w:r w:rsidR="00631D9C" w:rsidRPr="00631D9C">
          <w:rPr>
            <w:rStyle w:val="a4"/>
            <w:rFonts w:ascii="Times New Roman" w:hAnsi="Times New Roman" w:cs="Times New Roman"/>
            <w:spacing w:val="-1"/>
            <w:szCs w:val="28"/>
            <w:u w:val="none"/>
          </w:rPr>
          <w:t>mail</w:t>
        </w:r>
        <w:r w:rsidR="00631D9C" w:rsidRPr="00631D9C">
          <w:rPr>
            <w:rStyle w:val="a4"/>
            <w:rFonts w:ascii="Times New Roman" w:hAnsi="Times New Roman" w:cs="Times New Roman"/>
            <w:spacing w:val="-4"/>
            <w:sz w:val="24"/>
            <w:szCs w:val="28"/>
            <w:u w:val="none"/>
            <w:lang w:val="ru-RU"/>
          </w:rPr>
          <w:t>:</w:t>
        </w:r>
        <w:r w:rsidR="00631D9C" w:rsidRPr="00BC0FFA">
          <w:rPr>
            <w:rStyle w:val="a4"/>
            <w:rFonts w:ascii="Times New Roman" w:hAnsi="Times New Roman" w:cs="Times New Roman"/>
            <w:spacing w:val="-4"/>
            <w:sz w:val="24"/>
            <w:szCs w:val="28"/>
            <w:lang w:val="ru-RU"/>
          </w:rPr>
          <w:t xml:space="preserve"> </w:t>
        </w:r>
        <w:r w:rsidR="00631D9C" w:rsidRPr="00BC0FFA">
          <w:rPr>
            <w:rStyle w:val="a4"/>
            <w:rFonts w:ascii="Times New Roman" w:hAnsi="Times New Roman" w:cs="Times New Roman"/>
            <w:spacing w:val="-4"/>
            <w:sz w:val="24"/>
            <w:szCs w:val="28"/>
          </w:rPr>
          <w:t>animalgenetics</w:t>
        </w:r>
        <w:r w:rsidR="00631D9C" w:rsidRPr="00BC0FFA">
          <w:rPr>
            <w:rStyle w:val="a4"/>
            <w:rFonts w:ascii="Times New Roman" w:hAnsi="Times New Roman" w:cs="Times New Roman"/>
            <w:spacing w:val="-4"/>
            <w:sz w:val="24"/>
            <w:szCs w:val="28"/>
            <w:lang w:val="ru-RU"/>
          </w:rPr>
          <w:t>@</w:t>
        </w:r>
        <w:r w:rsidR="00631D9C" w:rsidRPr="00BC0FFA">
          <w:rPr>
            <w:rStyle w:val="a4"/>
            <w:rFonts w:ascii="Times New Roman" w:hAnsi="Times New Roman" w:cs="Times New Roman"/>
            <w:spacing w:val="-4"/>
            <w:sz w:val="24"/>
            <w:szCs w:val="28"/>
          </w:rPr>
          <w:t>mail</w:t>
        </w:r>
        <w:r w:rsidR="00631D9C" w:rsidRPr="00BC0FFA">
          <w:rPr>
            <w:rStyle w:val="a4"/>
            <w:rFonts w:ascii="Times New Roman" w:hAnsi="Times New Roman" w:cs="Times New Roman"/>
            <w:spacing w:val="-4"/>
            <w:sz w:val="24"/>
            <w:szCs w:val="28"/>
            <w:lang w:val="ru-RU"/>
          </w:rPr>
          <w:t>.</w:t>
        </w:r>
        <w:r w:rsidR="00631D9C" w:rsidRPr="00BC0FFA">
          <w:rPr>
            <w:rStyle w:val="a4"/>
            <w:rFonts w:ascii="Times New Roman" w:hAnsi="Times New Roman" w:cs="Times New Roman"/>
            <w:spacing w:val="-4"/>
            <w:sz w:val="24"/>
            <w:szCs w:val="28"/>
          </w:rPr>
          <w:t>ru</w:t>
        </w:r>
        <w:r w:rsidR="00631D9C" w:rsidRPr="00BC0FFA">
          <w:rPr>
            <w:rStyle w:val="a4"/>
            <w:rFonts w:ascii="Times New Roman" w:hAnsi="Times New Roman" w:cs="Times New Roman"/>
            <w:b/>
            <w:i/>
            <w:spacing w:val="-4"/>
            <w:sz w:val="24"/>
            <w:szCs w:val="28"/>
            <w:lang w:val="ru-RU"/>
          </w:rPr>
          <w:t xml:space="preserve"> </w:t>
        </w:r>
      </w:hyperlink>
      <w:r w:rsidRPr="00A53E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1D9C">
        <w:rPr>
          <w:rFonts w:ascii="Times New Roman" w:hAnsi="Times New Roman" w:cs="Times New Roman"/>
          <w:iCs/>
          <w:sz w:val="24"/>
          <w:szCs w:val="24"/>
          <w:lang w:val="ru-RU"/>
        </w:rPr>
        <w:t>с пометкой</w:t>
      </w:r>
      <w:r w:rsidRPr="0098756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«</w:t>
      </w:r>
      <w:r w:rsidRPr="00987569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На конференцию».</w:t>
      </w:r>
      <w:r w:rsidRPr="001A1A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3A52724" w14:textId="77777777" w:rsidR="00E46DD0" w:rsidRPr="00987569" w:rsidRDefault="00E46DD0" w:rsidP="00E46DD0">
      <w:pPr>
        <w:spacing w:after="0" w:line="240" w:lineRule="auto"/>
        <w:ind w:firstLine="38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87569">
        <w:rPr>
          <w:rFonts w:ascii="Times New Roman" w:hAnsi="Times New Roman" w:cs="Times New Roman"/>
          <w:sz w:val="24"/>
          <w:szCs w:val="24"/>
          <w:lang w:val="ru-RU"/>
        </w:rPr>
        <w:t xml:space="preserve">Статьи, присланные позднее указанного срока, к рассмотрению приниматься не будут.    </w:t>
      </w:r>
    </w:p>
    <w:p w14:paraId="51DB73E2" w14:textId="77777777" w:rsidR="00E46DD0" w:rsidRPr="00987569" w:rsidRDefault="00E46DD0" w:rsidP="00E46DD0">
      <w:pPr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569">
        <w:rPr>
          <w:rFonts w:ascii="Times New Roman" w:hAnsi="Times New Roman" w:cs="Times New Roman"/>
          <w:i/>
          <w:iCs/>
          <w:sz w:val="24"/>
          <w:szCs w:val="24"/>
          <w:lang w:val="ru-RU"/>
        </w:rPr>
        <w:t>В названии файла следует указать фамилию первого автора и первое слово названия статьи.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</w:t>
      </w:r>
    </w:p>
    <w:p w14:paraId="6AF97CD7" w14:textId="77777777" w:rsidR="00E46DD0" w:rsidRPr="00366C5E" w:rsidRDefault="00E46DD0" w:rsidP="00E46DD0">
      <w:pPr>
        <w:pStyle w:val="a5"/>
        <w:spacing w:before="0" w:after="0" w:line="240" w:lineRule="auto"/>
        <w:ind w:left="0" w:right="0" w:firstLine="357"/>
        <w:rPr>
          <w:rFonts w:ascii="Times New Roman" w:hAnsi="Times New Roman" w:cs="Times New Roman"/>
          <w:b/>
          <w:color w:val="44546A"/>
          <w:sz w:val="28"/>
          <w:szCs w:val="28"/>
          <w:lang w:val="ru-RU"/>
        </w:rPr>
      </w:pPr>
      <w:r w:rsidRPr="00366C5E">
        <w:rPr>
          <w:rFonts w:ascii="Times New Roman" w:hAnsi="Times New Roman" w:cs="Times New Roman"/>
          <w:b/>
          <w:color w:val="44546A"/>
          <w:sz w:val="28"/>
          <w:szCs w:val="28"/>
          <w:lang w:val="ru-RU"/>
        </w:rPr>
        <w:t xml:space="preserve">ЗАЯВКА   </w:t>
      </w:r>
    </w:p>
    <w:p w14:paraId="003738D9" w14:textId="77777777" w:rsidR="00E46DD0" w:rsidRPr="00366C5E" w:rsidRDefault="00E46DD0" w:rsidP="00E46DD0">
      <w:pPr>
        <w:pStyle w:val="a5"/>
        <w:spacing w:before="0" w:after="0" w:line="240" w:lineRule="auto"/>
        <w:ind w:left="0" w:right="0" w:firstLine="357"/>
        <w:rPr>
          <w:rFonts w:ascii="Times New Roman" w:hAnsi="Times New Roman" w:cs="Times New Roman"/>
          <w:b/>
          <w:color w:val="44546A"/>
          <w:sz w:val="28"/>
          <w:szCs w:val="28"/>
          <w:lang w:val="ru-RU"/>
        </w:rPr>
      </w:pPr>
      <w:r w:rsidRPr="00366C5E">
        <w:rPr>
          <w:rFonts w:ascii="Times New Roman" w:hAnsi="Times New Roman" w:cs="Times New Roman"/>
          <w:b/>
          <w:color w:val="44546A"/>
          <w:sz w:val="28"/>
          <w:szCs w:val="28"/>
          <w:lang w:val="ru-RU"/>
        </w:rPr>
        <w:t xml:space="preserve"> НА УЧАСТИЕ  В  РАБОТЕ </w:t>
      </w:r>
    </w:p>
    <w:p w14:paraId="618C904E" w14:textId="77777777" w:rsidR="00E46DD0" w:rsidRPr="0070224D" w:rsidRDefault="00E46DD0" w:rsidP="00E46DD0">
      <w:pPr>
        <w:pStyle w:val="a5"/>
        <w:spacing w:before="0" w:after="0" w:line="240" w:lineRule="auto"/>
        <w:ind w:left="0" w:right="0" w:firstLine="357"/>
        <w:rPr>
          <w:rFonts w:ascii="Times New Roman" w:hAnsi="Times New Roman" w:cs="Times New Roman"/>
          <w:b/>
          <w:color w:val="44546A"/>
          <w:sz w:val="28"/>
          <w:szCs w:val="28"/>
          <w:lang w:val="ru-RU"/>
        </w:rPr>
      </w:pPr>
      <w:r w:rsidRPr="00366C5E">
        <w:rPr>
          <w:rFonts w:ascii="Times New Roman" w:hAnsi="Times New Roman" w:cs="Times New Roman"/>
          <w:b/>
          <w:color w:val="44546A"/>
          <w:sz w:val="28"/>
          <w:szCs w:val="28"/>
          <w:lang w:val="ru-RU"/>
        </w:rPr>
        <w:t>ВСЕРОССИЙСКОЙ   НАУЧНО-ПРАКТИЧЕСКОЙ  КОНФЕРЕНЦИИ</w:t>
      </w:r>
      <w:r w:rsidRPr="0070224D">
        <w:rPr>
          <w:rFonts w:ascii="Times New Roman" w:hAnsi="Times New Roman" w:cs="Times New Roman"/>
          <w:b/>
          <w:color w:val="44546A"/>
          <w:sz w:val="28"/>
          <w:szCs w:val="28"/>
          <w:lang w:val="ru-RU"/>
        </w:rPr>
        <w:t xml:space="preserve"> </w:t>
      </w:r>
    </w:p>
    <w:p w14:paraId="6888F85F" w14:textId="77777777" w:rsidR="00E46DD0" w:rsidRPr="005F5ACC" w:rsidRDefault="00E46DD0" w:rsidP="00E46DD0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5F5ACC">
        <w:rPr>
          <w:rFonts w:ascii="Times New Roman" w:hAnsi="Times New Roman" w:cs="Times New Roman"/>
          <w:lang w:val="ru-RU"/>
        </w:rPr>
        <w:t>Фамилия __________________________________________________________________</w:t>
      </w:r>
    </w:p>
    <w:p w14:paraId="69AD3C49" w14:textId="77777777" w:rsidR="00E46DD0" w:rsidRPr="005F5ACC" w:rsidRDefault="00E46DD0" w:rsidP="00E46DD0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5F5ACC">
        <w:rPr>
          <w:rFonts w:ascii="Times New Roman" w:hAnsi="Times New Roman" w:cs="Times New Roman"/>
          <w:lang w:val="ru-RU"/>
        </w:rPr>
        <w:t>Имя_______________________________________________________________________</w:t>
      </w:r>
    </w:p>
    <w:p w14:paraId="35EEAC50" w14:textId="77777777" w:rsidR="00E46DD0" w:rsidRPr="005F5ACC" w:rsidRDefault="00E46DD0" w:rsidP="00E46DD0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5F5ACC">
        <w:rPr>
          <w:rFonts w:ascii="Times New Roman" w:hAnsi="Times New Roman" w:cs="Times New Roman"/>
          <w:lang w:val="ru-RU"/>
        </w:rPr>
        <w:t>Отчество ___________________________________________________________________</w:t>
      </w:r>
    </w:p>
    <w:p w14:paraId="20555334" w14:textId="77777777" w:rsidR="00E46DD0" w:rsidRPr="005F5ACC" w:rsidRDefault="00E46DD0" w:rsidP="00E46DD0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5F5ACC">
        <w:rPr>
          <w:rFonts w:ascii="Times New Roman" w:hAnsi="Times New Roman" w:cs="Times New Roman"/>
          <w:lang w:val="ru-RU"/>
        </w:rPr>
        <w:t>Ученая степень и звание, должность____________________________________________</w:t>
      </w:r>
    </w:p>
    <w:p w14:paraId="0465B914" w14:textId="77777777" w:rsidR="00E46DD0" w:rsidRPr="005F5ACC" w:rsidRDefault="00E46DD0" w:rsidP="00E46DD0">
      <w:pPr>
        <w:spacing w:after="0" w:line="240" w:lineRule="auto"/>
        <w:ind w:firstLine="0"/>
        <w:rPr>
          <w:rFonts w:ascii="Times New Roman" w:hAnsi="Times New Roman" w:cs="Times New Roman"/>
          <w:lang w:val="ru-RU"/>
        </w:rPr>
      </w:pPr>
      <w:r w:rsidRPr="005F5ACC">
        <w:rPr>
          <w:rFonts w:ascii="Times New Roman" w:hAnsi="Times New Roman" w:cs="Times New Roman"/>
          <w:lang w:val="ru-RU"/>
        </w:rPr>
        <w:t>Организация (полное название)_________________________________________________ _____________________________________________________________________________</w:t>
      </w:r>
    </w:p>
    <w:p w14:paraId="4D79D6CF" w14:textId="77777777" w:rsidR="00E46DD0" w:rsidRPr="005F5ACC" w:rsidRDefault="00E46DD0" w:rsidP="00E46DD0">
      <w:pPr>
        <w:tabs>
          <w:tab w:val="left" w:pos="4862"/>
        </w:tabs>
        <w:spacing w:after="0" w:line="240" w:lineRule="auto"/>
        <w:ind w:firstLine="0"/>
        <w:rPr>
          <w:rFonts w:ascii="Times New Roman" w:hAnsi="Times New Roman" w:cs="Times New Roman"/>
          <w:u w:val="single"/>
          <w:lang w:val="ru-RU"/>
        </w:rPr>
      </w:pPr>
      <w:r w:rsidRPr="005F5ACC">
        <w:rPr>
          <w:rFonts w:ascii="Times New Roman" w:hAnsi="Times New Roman" w:cs="Times New Roman"/>
          <w:lang w:val="ru-RU"/>
        </w:rPr>
        <w:t>Направление (секция):</w:t>
      </w:r>
      <w:r w:rsidRPr="005F5ACC">
        <w:rPr>
          <w:rFonts w:ascii="Times New Roman" w:hAnsi="Times New Roman" w:cs="Times New Roman"/>
          <w:u w:val="single"/>
          <w:lang w:val="ru-RU"/>
        </w:rPr>
        <w:tab/>
        <w:t>__________________________________</w:t>
      </w:r>
      <w:r w:rsidRPr="005F5ACC">
        <w:rPr>
          <w:rFonts w:ascii="Times New Roman" w:hAnsi="Times New Roman" w:cs="Times New Roman"/>
          <w:u w:val="single"/>
          <w:lang w:val="ru-RU"/>
        </w:rPr>
        <w:tab/>
      </w:r>
    </w:p>
    <w:p w14:paraId="563292EC" w14:textId="77777777" w:rsidR="00E46DD0" w:rsidRPr="005F5ACC" w:rsidRDefault="00E46DD0" w:rsidP="00E46DD0">
      <w:pPr>
        <w:tabs>
          <w:tab w:val="left" w:pos="4862"/>
        </w:tabs>
        <w:spacing w:after="0" w:line="240" w:lineRule="auto"/>
        <w:ind w:firstLine="0"/>
        <w:rPr>
          <w:u w:val="single"/>
          <w:lang w:val="ru-RU"/>
        </w:rPr>
      </w:pPr>
      <w:r w:rsidRPr="005F5ACC">
        <w:rPr>
          <w:rFonts w:ascii="Times New Roman" w:hAnsi="Times New Roman" w:cs="Times New Roman"/>
          <w:lang w:val="ru-RU"/>
        </w:rPr>
        <w:t>Название доклада (статьи):_____________________________________________________</w:t>
      </w:r>
      <w:r w:rsidRPr="005F5ACC">
        <w:rPr>
          <w:rFonts w:ascii="Times New Roman" w:hAnsi="Times New Roman" w:cs="Times New Roman"/>
          <w:u w:val="single"/>
          <w:lang w:val="ru-RU"/>
        </w:rPr>
        <w:tab/>
        <w:t>_______________________________________________________________________________________________________________</w:t>
      </w:r>
      <w:r w:rsidRPr="005F5ACC">
        <w:rPr>
          <w:u w:val="single"/>
          <w:lang w:val="ru-RU"/>
        </w:rPr>
        <w:tab/>
      </w:r>
    </w:p>
    <w:p w14:paraId="6D3B4BC3" w14:textId="77777777" w:rsidR="00E46DD0" w:rsidRPr="005F5ACC" w:rsidRDefault="00E46DD0" w:rsidP="00E46DD0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5F5ACC">
        <w:rPr>
          <w:rFonts w:ascii="Times New Roman" w:hAnsi="Times New Roman" w:cs="Times New Roman"/>
          <w:lang w:val="ru-RU"/>
        </w:rPr>
        <w:t>Почтовый адрес________________________________________________________________</w:t>
      </w:r>
    </w:p>
    <w:p w14:paraId="16D6647D" w14:textId="77777777" w:rsidR="00E46DD0" w:rsidRPr="005F5ACC" w:rsidRDefault="00E46DD0" w:rsidP="00E46DD0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5F5ACC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14:paraId="39D9D193" w14:textId="77777777" w:rsidR="00E46DD0" w:rsidRPr="005F5ACC" w:rsidRDefault="00E46DD0" w:rsidP="00E46DD0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5F5ACC">
        <w:rPr>
          <w:rFonts w:ascii="Times New Roman" w:hAnsi="Times New Roman" w:cs="Times New Roman"/>
          <w:lang w:val="ru-RU"/>
        </w:rPr>
        <w:t>Телефон, (код города)_________________________________________________________</w:t>
      </w:r>
    </w:p>
    <w:p w14:paraId="7449B6C9" w14:textId="77777777" w:rsidR="00E46DD0" w:rsidRPr="005F5ACC" w:rsidRDefault="00E46DD0" w:rsidP="00E46DD0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5F5ACC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14:paraId="4AF63AAD" w14:textId="77777777" w:rsidR="00E46DD0" w:rsidRPr="005F5ACC" w:rsidRDefault="00E46DD0" w:rsidP="00E46DD0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5F5ACC">
        <w:rPr>
          <w:rFonts w:ascii="Times New Roman" w:hAnsi="Times New Roman" w:cs="Times New Roman"/>
        </w:rPr>
        <w:t>E</w:t>
      </w:r>
      <w:r w:rsidRPr="005F5ACC">
        <w:rPr>
          <w:rFonts w:ascii="Times New Roman" w:hAnsi="Times New Roman" w:cs="Times New Roman"/>
          <w:lang w:val="ru-RU"/>
        </w:rPr>
        <w:t>-</w:t>
      </w:r>
      <w:r w:rsidRPr="005F5ACC">
        <w:rPr>
          <w:rFonts w:ascii="Times New Roman" w:hAnsi="Times New Roman" w:cs="Times New Roman"/>
        </w:rPr>
        <w:t>mail</w:t>
      </w:r>
      <w:r w:rsidRPr="005F5ACC">
        <w:rPr>
          <w:rFonts w:ascii="Times New Roman" w:hAnsi="Times New Roman" w:cs="Times New Roman"/>
          <w:lang w:val="ru-RU"/>
        </w:rPr>
        <w:t>:_______________________________________________________________________</w:t>
      </w:r>
    </w:p>
    <w:p w14:paraId="6335C9D9" w14:textId="77777777" w:rsidR="00E46DD0" w:rsidRPr="005F5ACC" w:rsidRDefault="00E46DD0" w:rsidP="00E46DD0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5F5ACC">
        <w:rPr>
          <w:rFonts w:ascii="Times New Roman" w:hAnsi="Times New Roman" w:cs="Times New Roman"/>
          <w:lang w:val="ru-RU"/>
        </w:rPr>
        <w:t>Участие очное ДА______ НЕТ_____</w:t>
      </w:r>
    </w:p>
    <w:p w14:paraId="218D8338" w14:textId="77777777" w:rsidR="00E46DD0" w:rsidRPr="005F5ACC" w:rsidRDefault="00E46DD0" w:rsidP="00E46DD0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5F5ACC">
        <w:rPr>
          <w:rFonts w:ascii="Times New Roman" w:hAnsi="Times New Roman" w:cs="Times New Roman"/>
          <w:lang w:val="ru-RU"/>
        </w:rPr>
        <w:t>Бронирование мест в гостинице ДА_____  НЕТ_____</w:t>
      </w:r>
    </w:p>
    <w:p w14:paraId="4CEFB8B6" w14:textId="77777777" w:rsidR="00E46DD0" w:rsidRPr="005F5ACC" w:rsidRDefault="00E46DD0" w:rsidP="00E46DD0">
      <w:pPr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5F5ACC">
        <w:rPr>
          <w:rFonts w:ascii="Times New Roman" w:hAnsi="Times New Roman" w:cs="Times New Roman"/>
          <w:lang w:val="ru-RU"/>
        </w:rPr>
        <w:t xml:space="preserve">Приобретение сборника:    ДА______    НЕТ_____ </w:t>
      </w:r>
    </w:p>
    <w:p w14:paraId="238DEEE4" w14:textId="77777777" w:rsidR="00E46DD0" w:rsidRPr="00366C5E" w:rsidRDefault="00E46DD0" w:rsidP="00E46DD0">
      <w:pPr>
        <w:pStyle w:val="a5"/>
        <w:spacing w:before="0" w:after="0" w:line="240" w:lineRule="auto"/>
        <w:ind w:left="0" w:right="0" w:firstLine="0"/>
        <w:rPr>
          <w:b/>
          <w:color w:val="4F81BD"/>
          <w:sz w:val="28"/>
          <w:szCs w:val="28"/>
          <w:lang w:val="ru-RU"/>
        </w:rPr>
      </w:pPr>
      <w:r w:rsidRPr="00366C5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ТРЕБОВАНИЯ К ОФОРМЛЕНИЮ МАТЕРИАЛОВ:</w:t>
      </w:r>
    </w:p>
    <w:p w14:paraId="17127354" w14:textId="77777777" w:rsidR="00E46DD0" w:rsidRPr="00366C5E" w:rsidRDefault="00E46DD0" w:rsidP="00E46DD0">
      <w:pPr>
        <w:pStyle w:val="a5"/>
        <w:spacing w:before="0" w:after="0" w:line="240" w:lineRule="auto"/>
        <w:ind w:left="0" w:right="0" w:firstLine="0"/>
        <w:rPr>
          <w:b/>
          <w:color w:val="4F81BD"/>
          <w:sz w:val="28"/>
          <w:szCs w:val="28"/>
          <w:lang w:val="ru-RU"/>
        </w:rPr>
      </w:pPr>
      <w:r w:rsidRPr="00366C5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СХЕМА   ПОСТРОЕНИЯ    СТАТЬИ</w:t>
      </w:r>
    </w:p>
    <w:p w14:paraId="39DF1078" w14:textId="77777777" w:rsidR="00D224CC" w:rsidRDefault="00D224CC" w:rsidP="00E46DD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3D8792DA" w14:textId="77777777" w:rsidR="0093265B" w:rsidRPr="00916E51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lang w:val="ru-RU"/>
        </w:rPr>
        <w:t xml:space="preserve">1. Все элементы статьи должны быть оформлены в следующем формате: </w:t>
      </w:r>
    </w:p>
    <w:p w14:paraId="15198512" w14:textId="77777777" w:rsidR="0093265B" w:rsidRPr="00916E51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916E51">
        <w:rPr>
          <w:rFonts w:ascii="Times New Roman" w:hAnsi="Times New Roman" w:cs="Times New Roman"/>
          <w:lang w:val="ru-RU"/>
        </w:rPr>
        <w:t>а</w:t>
      </w:r>
      <w:r w:rsidRPr="00916E51">
        <w:rPr>
          <w:rFonts w:ascii="Times New Roman" w:hAnsi="Times New Roman" w:cs="Times New Roman"/>
        </w:rPr>
        <w:t xml:space="preserve">) </w:t>
      </w:r>
      <w:r w:rsidRPr="00916E51">
        <w:rPr>
          <w:rFonts w:ascii="Times New Roman" w:hAnsi="Times New Roman" w:cs="Times New Roman"/>
          <w:lang w:val="ru-RU"/>
        </w:rPr>
        <w:t>Ш</w:t>
      </w:r>
      <w:r>
        <w:rPr>
          <w:rFonts w:ascii="Times New Roman" w:hAnsi="Times New Roman" w:cs="Times New Roman"/>
          <w:lang w:val="ru-RU"/>
        </w:rPr>
        <w:t>рифт</w:t>
      </w:r>
      <w:r w:rsidRPr="00916E51">
        <w:rPr>
          <w:rFonts w:ascii="Times New Roman" w:hAnsi="Times New Roman" w:cs="Times New Roman"/>
        </w:rPr>
        <w:t xml:space="preserve">: Times New Roman, </w:t>
      </w:r>
      <w:r>
        <w:rPr>
          <w:rFonts w:ascii="Times New Roman" w:hAnsi="Times New Roman" w:cs="Times New Roman"/>
          <w:lang w:val="ru-RU"/>
        </w:rPr>
        <w:t>размер</w:t>
      </w:r>
      <w:r w:rsidRPr="00916E51">
        <w:rPr>
          <w:rFonts w:ascii="Times New Roman" w:hAnsi="Times New Roman" w:cs="Times New Roman"/>
        </w:rPr>
        <w:t xml:space="preserve"> 14, </w:t>
      </w:r>
    </w:p>
    <w:p w14:paraId="0F12CF25" w14:textId="77777777" w:rsidR="0093265B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lang w:val="ru-RU"/>
        </w:rPr>
        <w:t xml:space="preserve">б) Абзац: отступ слева 1 см, справа 0 см, перед и после 0 см, выравнивание - по ширине, а заголовки и названия разделов статьи - по центру, межстрочный интервал – одинарный </w:t>
      </w:r>
    </w:p>
    <w:p w14:paraId="5FA17C7B" w14:textId="77777777" w:rsidR="0093265B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lang w:val="ru-RU"/>
        </w:rPr>
        <w:lastRenderedPageBreak/>
        <w:t xml:space="preserve">в) Поля страницы: слева и справа по 2 см, сверху 2 см, снизу 2 см., </w:t>
      </w:r>
    </w:p>
    <w:p w14:paraId="513163CF" w14:textId="77777777" w:rsidR="0093265B" w:rsidRPr="00916E51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lang w:val="ru-RU"/>
        </w:rPr>
        <w:t>г) Текст на английском языке должен иметь начертание «</w:t>
      </w:r>
      <w:r w:rsidRPr="00916E51">
        <w:rPr>
          <w:rFonts w:ascii="Times New Roman" w:hAnsi="Times New Roman" w:cs="Times New Roman"/>
          <w:i/>
          <w:iCs/>
          <w:lang w:val="ru-RU"/>
        </w:rPr>
        <w:t>курсив</w:t>
      </w:r>
      <w:r w:rsidRPr="00916E51">
        <w:rPr>
          <w:rFonts w:ascii="Times New Roman" w:hAnsi="Times New Roman" w:cs="Times New Roman"/>
          <w:lang w:val="ru-RU"/>
        </w:rPr>
        <w:t xml:space="preserve">» </w:t>
      </w:r>
    </w:p>
    <w:p w14:paraId="6ECECFF7" w14:textId="77777777" w:rsidR="0093265B" w:rsidRPr="00916E51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lang w:val="ru-RU"/>
        </w:rPr>
        <w:t xml:space="preserve">2. Обязательные элементы статьи и порядок их расположения на листе: </w:t>
      </w:r>
    </w:p>
    <w:p w14:paraId="0F0D39C9" w14:textId="77777777" w:rsidR="0093265B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lang w:val="ru-RU"/>
        </w:rPr>
        <w:t xml:space="preserve">УДК – выравнивание слева, начертание – «полужирное». </w:t>
      </w:r>
    </w:p>
    <w:p w14:paraId="096E7BA9" w14:textId="77777777" w:rsidR="0093265B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lang w:val="ru-RU"/>
        </w:rPr>
        <w:t xml:space="preserve">Следующей строкой заголовок: начертание – «полужирное», ВСЕ ПРОПИСНЫЕ, выравнивание – по центру. </w:t>
      </w:r>
    </w:p>
    <w:p w14:paraId="6E8AB93D" w14:textId="77777777" w:rsidR="0093265B" w:rsidRPr="00916E51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lang w:val="ru-RU"/>
        </w:rPr>
        <w:t>Через</w:t>
      </w:r>
      <w:r>
        <w:rPr>
          <w:rFonts w:ascii="Times New Roman" w:hAnsi="Times New Roman" w:cs="Times New Roman"/>
          <w:lang w:val="ru-RU"/>
        </w:rPr>
        <w:t xml:space="preserve"> строку</w:t>
      </w:r>
      <w:r w:rsidRPr="00916E51">
        <w:rPr>
          <w:rFonts w:ascii="Times New Roman" w:hAnsi="Times New Roman" w:cs="Times New Roman"/>
          <w:lang w:val="ru-RU"/>
        </w:rPr>
        <w:t xml:space="preserve"> авторы: начертание – «полужирное», ВСЕ ПРОПИСНЫЕ, выравнивание – слева, в начале фамилия, потом инициалы, далее регалии строчными буквами. </w:t>
      </w:r>
    </w:p>
    <w:p w14:paraId="5AF157DD" w14:textId="77777777" w:rsidR="0093265B" w:rsidRPr="00916E51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lang w:val="ru-RU"/>
        </w:rPr>
        <w:t xml:space="preserve">Следующая строка - место работы, город, страна </w:t>
      </w:r>
    </w:p>
    <w:p w14:paraId="77C4991E" w14:textId="77777777" w:rsidR="0093265B" w:rsidRPr="00916E51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b/>
          <w:bCs/>
          <w:i/>
          <w:iCs/>
          <w:lang w:val="ru-RU"/>
        </w:rPr>
        <w:t xml:space="preserve">Например: </w:t>
      </w:r>
    </w:p>
    <w:p w14:paraId="4C32F9F3" w14:textId="77777777" w:rsidR="0093265B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lang w:val="ru-RU"/>
        </w:rPr>
        <w:t xml:space="preserve">МАГОМЕДОВ </w:t>
      </w:r>
      <w:r>
        <w:rPr>
          <w:rFonts w:ascii="Times New Roman" w:hAnsi="Times New Roman" w:cs="Times New Roman"/>
          <w:lang w:val="ru-RU"/>
        </w:rPr>
        <w:t>Д.Р</w:t>
      </w:r>
      <w:r w:rsidRPr="00916E51">
        <w:rPr>
          <w:rFonts w:ascii="Times New Roman" w:hAnsi="Times New Roman" w:cs="Times New Roman"/>
          <w:lang w:val="ru-RU"/>
        </w:rPr>
        <w:t xml:space="preserve">., д-р с.-х. наук, профессор </w:t>
      </w:r>
    </w:p>
    <w:p w14:paraId="5AABC867" w14:textId="77777777" w:rsidR="0093265B" w:rsidRPr="00916E51" w:rsidRDefault="00184204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184204">
        <w:rPr>
          <w:rFonts w:ascii="Times New Roman" w:hAnsi="Times New Roman" w:cs="Times New Roman"/>
          <w:lang w:val="ru-RU"/>
        </w:rPr>
        <w:t>ФГБНУ «ФЕДЕРАЛЬНЫЙ АГРАРНЫЙ НАУЧНЫЙ ЦЕНТР РЕСПУБЛИКИ ДАГЕСТАН»</w:t>
      </w:r>
      <w:r w:rsidR="0093265B" w:rsidRPr="00916E51">
        <w:rPr>
          <w:rFonts w:ascii="Times New Roman" w:hAnsi="Times New Roman" w:cs="Times New Roman"/>
          <w:lang w:val="ru-RU"/>
        </w:rPr>
        <w:t xml:space="preserve">, г. Махачкала </w:t>
      </w:r>
    </w:p>
    <w:p w14:paraId="0B33EB31" w14:textId="77777777" w:rsidR="0093265B" w:rsidRPr="00916E51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lang w:val="ru-RU"/>
        </w:rPr>
        <w:t xml:space="preserve">Если авторов несколько и у них разное место работы, верхним индексом отмечается фамилия и соответствующее место работы, </w:t>
      </w:r>
    </w:p>
    <w:p w14:paraId="61D26D1F" w14:textId="77777777" w:rsidR="0093265B" w:rsidRPr="00916E51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ru-RU"/>
        </w:rPr>
        <w:t>Н</w:t>
      </w:r>
      <w:r w:rsidRPr="00916E51">
        <w:rPr>
          <w:rFonts w:ascii="Times New Roman" w:hAnsi="Times New Roman" w:cs="Times New Roman"/>
          <w:b/>
          <w:bCs/>
          <w:i/>
          <w:iCs/>
          <w:lang w:val="ru-RU"/>
        </w:rPr>
        <w:t xml:space="preserve">апример: </w:t>
      </w:r>
    </w:p>
    <w:p w14:paraId="60B1328C" w14:textId="77777777" w:rsidR="0093265B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>1</w:t>
      </w:r>
      <w:r w:rsidRPr="00916E51">
        <w:rPr>
          <w:rFonts w:ascii="Times New Roman" w:hAnsi="Times New Roman" w:cs="Times New Roman"/>
          <w:lang w:val="ru-RU"/>
        </w:rPr>
        <w:t xml:space="preserve">МАГОМЕДОВ М. Ш., д-р с.-х. наук, профессор </w:t>
      </w:r>
    </w:p>
    <w:p w14:paraId="08ED2178" w14:textId="77777777" w:rsidR="0093265B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vertAlign w:val="superscript"/>
          <w:lang w:val="ru-RU"/>
        </w:rPr>
        <w:t>2</w:t>
      </w:r>
      <w:r w:rsidRPr="00916E51">
        <w:rPr>
          <w:rFonts w:ascii="Times New Roman" w:hAnsi="Times New Roman" w:cs="Times New Roman"/>
          <w:lang w:val="ru-RU"/>
        </w:rPr>
        <w:t xml:space="preserve">МАГОМЕДОВ А.А., д-р экон. наук, профессор </w:t>
      </w:r>
    </w:p>
    <w:p w14:paraId="0C29AEB2" w14:textId="77777777" w:rsidR="0093265B" w:rsidRPr="00184204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iCs/>
          <w:lang w:val="ru-RU"/>
        </w:rPr>
      </w:pPr>
      <w:r w:rsidRPr="00916E51">
        <w:rPr>
          <w:rFonts w:ascii="Times New Roman" w:hAnsi="Times New Roman" w:cs="Times New Roman"/>
          <w:vertAlign w:val="superscript"/>
          <w:lang w:val="ru-RU"/>
        </w:rPr>
        <w:t>1</w:t>
      </w:r>
      <w:r w:rsidR="00184204" w:rsidRPr="00184204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="00184204" w:rsidRPr="00184204">
        <w:rPr>
          <w:rFonts w:ascii="Times New Roman" w:hAnsi="Times New Roman" w:cs="Times New Roman"/>
          <w:iCs/>
          <w:lang w:val="ru-RU"/>
        </w:rPr>
        <w:t>ФГБНУ «</w:t>
      </w:r>
      <w:r w:rsidR="00184204">
        <w:rPr>
          <w:rFonts w:ascii="Times New Roman" w:hAnsi="Times New Roman" w:cs="Times New Roman"/>
          <w:iCs/>
          <w:lang w:val="ru-RU"/>
        </w:rPr>
        <w:t>Ф</w:t>
      </w:r>
      <w:r w:rsidR="00184204" w:rsidRPr="00184204">
        <w:rPr>
          <w:rFonts w:ascii="Times New Roman" w:hAnsi="Times New Roman" w:cs="Times New Roman"/>
          <w:iCs/>
          <w:lang w:val="ru-RU"/>
        </w:rPr>
        <w:t xml:space="preserve">едеральный аграрный научный центр республики </w:t>
      </w:r>
      <w:r w:rsidR="00184204">
        <w:rPr>
          <w:rFonts w:ascii="Times New Roman" w:hAnsi="Times New Roman" w:cs="Times New Roman"/>
          <w:iCs/>
          <w:lang w:val="ru-RU"/>
        </w:rPr>
        <w:t>Д</w:t>
      </w:r>
      <w:r w:rsidR="00184204" w:rsidRPr="00184204">
        <w:rPr>
          <w:rFonts w:ascii="Times New Roman" w:hAnsi="Times New Roman" w:cs="Times New Roman"/>
          <w:iCs/>
          <w:lang w:val="ru-RU"/>
        </w:rPr>
        <w:t>агестан»</w:t>
      </w:r>
      <w:r w:rsidRPr="00916E51">
        <w:rPr>
          <w:rFonts w:ascii="Times New Roman" w:hAnsi="Times New Roman" w:cs="Times New Roman"/>
          <w:lang w:val="ru-RU"/>
        </w:rPr>
        <w:t xml:space="preserve">, г. Махачкала </w:t>
      </w:r>
    </w:p>
    <w:p w14:paraId="361F9BAF" w14:textId="77777777" w:rsidR="0093265B" w:rsidRPr="00916E51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vertAlign w:val="superscript"/>
          <w:lang w:val="ru-RU"/>
        </w:rPr>
        <w:t>2</w:t>
      </w:r>
      <w:r w:rsidRPr="00916E51">
        <w:rPr>
          <w:rFonts w:ascii="Times New Roman" w:hAnsi="Times New Roman" w:cs="Times New Roman"/>
          <w:lang w:val="ru-RU"/>
        </w:rPr>
        <w:t xml:space="preserve">ФГБОУ ВО Дагестанский государственный университет, г. Махачкала </w:t>
      </w:r>
    </w:p>
    <w:p w14:paraId="75A46B2D" w14:textId="77777777" w:rsidR="0093265B" w:rsidRPr="00916E51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lang w:val="ru-RU"/>
        </w:rPr>
        <w:t xml:space="preserve">Через интервал: </w:t>
      </w:r>
      <w:r w:rsidRPr="00916E51">
        <w:rPr>
          <w:rFonts w:ascii="Times New Roman" w:hAnsi="Times New Roman" w:cs="Times New Roman"/>
          <w:b/>
          <w:bCs/>
          <w:lang w:val="ru-RU"/>
        </w:rPr>
        <w:t>Аннотация</w:t>
      </w:r>
      <w:r w:rsidRPr="00916E51">
        <w:rPr>
          <w:rFonts w:ascii="Times New Roman" w:hAnsi="Times New Roman" w:cs="Times New Roman"/>
          <w:lang w:val="ru-RU"/>
        </w:rPr>
        <w:t xml:space="preserve">. </w:t>
      </w:r>
    </w:p>
    <w:p w14:paraId="3FB09F0D" w14:textId="77777777" w:rsidR="0093265B" w:rsidRPr="00916E51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lang w:val="ru-RU"/>
        </w:rPr>
        <w:t xml:space="preserve">Следующая строка: </w:t>
      </w:r>
      <w:r w:rsidRPr="00916E51">
        <w:rPr>
          <w:rFonts w:ascii="Times New Roman" w:hAnsi="Times New Roman" w:cs="Times New Roman"/>
          <w:b/>
          <w:bCs/>
          <w:lang w:val="ru-RU"/>
        </w:rPr>
        <w:t xml:space="preserve">Ключевые слова. </w:t>
      </w:r>
      <w:r w:rsidRPr="00916E51">
        <w:rPr>
          <w:rFonts w:ascii="Times New Roman" w:hAnsi="Times New Roman" w:cs="Times New Roman"/>
          <w:lang w:val="ru-RU"/>
        </w:rPr>
        <w:t xml:space="preserve">Несколько (6-10) ключевых слов. </w:t>
      </w:r>
    </w:p>
    <w:p w14:paraId="75D27961" w14:textId="77777777" w:rsidR="0093265B" w:rsidRPr="00916E51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lang w:val="ru-RU"/>
        </w:rPr>
        <w:t xml:space="preserve">Через интервал – на </w:t>
      </w:r>
      <w:r w:rsidRPr="00916E51">
        <w:rPr>
          <w:rFonts w:ascii="Times New Roman" w:hAnsi="Times New Roman" w:cs="Times New Roman"/>
          <w:b/>
          <w:bCs/>
          <w:lang w:val="ru-RU"/>
        </w:rPr>
        <w:t>английском языке</w:t>
      </w:r>
      <w:r w:rsidRPr="00916E51">
        <w:rPr>
          <w:rFonts w:ascii="Times New Roman" w:hAnsi="Times New Roman" w:cs="Times New Roman"/>
          <w:lang w:val="ru-RU"/>
        </w:rPr>
        <w:t>: ФИО автора(</w:t>
      </w:r>
      <w:proofErr w:type="spellStart"/>
      <w:r w:rsidRPr="00916E51">
        <w:rPr>
          <w:rFonts w:ascii="Times New Roman" w:hAnsi="Times New Roman" w:cs="Times New Roman"/>
          <w:lang w:val="ru-RU"/>
        </w:rPr>
        <w:t>ов</w:t>
      </w:r>
      <w:proofErr w:type="spellEnd"/>
      <w:r w:rsidRPr="00916E51">
        <w:rPr>
          <w:rFonts w:ascii="Times New Roman" w:hAnsi="Times New Roman" w:cs="Times New Roman"/>
          <w:lang w:val="ru-RU"/>
        </w:rPr>
        <w:t xml:space="preserve">), название статьи, место работы, город, страна. </w:t>
      </w:r>
    </w:p>
    <w:p w14:paraId="26877F44" w14:textId="77777777" w:rsidR="0093265B" w:rsidRPr="00916E51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lang w:val="ru-RU"/>
        </w:rPr>
        <w:t xml:space="preserve">Следующая строка: </w:t>
      </w:r>
      <w:proofErr w:type="spellStart"/>
      <w:r w:rsidRPr="00916E51">
        <w:rPr>
          <w:rFonts w:ascii="Times New Roman" w:hAnsi="Times New Roman" w:cs="Times New Roman"/>
          <w:b/>
          <w:bCs/>
          <w:i/>
          <w:iCs/>
          <w:lang w:val="ru-RU"/>
        </w:rPr>
        <w:t>Abstract</w:t>
      </w:r>
      <w:proofErr w:type="spellEnd"/>
      <w:r w:rsidRPr="00916E51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916E51">
        <w:rPr>
          <w:rFonts w:ascii="Times New Roman" w:hAnsi="Times New Roman" w:cs="Times New Roman"/>
          <w:lang w:val="ru-RU"/>
        </w:rPr>
        <w:t xml:space="preserve">Текст аннотации на английском языке. </w:t>
      </w:r>
    </w:p>
    <w:p w14:paraId="372A2573" w14:textId="77777777" w:rsidR="0093265B" w:rsidRPr="00916E51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lang w:val="ru-RU"/>
        </w:rPr>
        <w:t xml:space="preserve">Следующая строка: </w:t>
      </w:r>
      <w:r w:rsidRPr="00916E51">
        <w:rPr>
          <w:rFonts w:ascii="Times New Roman" w:hAnsi="Times New Roman" w:cs="Times New Roman"/>
          <w:b/>
          <w:bCs/>
          <w:i/>
          <w:iCs/>
          <w:lang w:val="ru-RU"/>
        </w:rPr>
        <w:t xml:space="preserve">Key </w:t>
      </w:r>
      <w:proofErr w:type="spellStart"/>
      <w:r w:rsidRPr="00916E51">
        <w:rPr>
          <w:rFonts w:ascii="Times New Roman" w:hAnsi="Times New Roman" w:cs="Times New Roman"/>
          <w:b/>
          <w:bCs/>
          <w:i/>
          <w:iCs/>
          <w:lang w:val="ru-RU"/>
        </w:rPr>
        <w:t>words</w:t>
      </w:r>
      <w:proofErr w:type="spellEnd"/>
      <w:r w:rsidRPr="00916E51">
        <w:rPr>
          <w:rFonts w:ascii="Times New Roman" w:hAnsi="Times New Roman" w:cs="Times New Roman"/>
          <w:b/>
          <w:bCs/>
          <w:lang w:val="ru-RU"/>
        </w:rPr>
        <w:t xml:space="preserve">: </w:t>
      </w:r>
      <w:r w:rsidRPr="00916E51">
        <w:rPr>
          <w:rFonts w:ascii="Times New Roman" w:hAnsi="Times New Roman" w:cs="Times New Roman"/>
          <w:lang w:val="ru-RU"/>
        </w:rPr>
        <w:t xml:space="preserve">Ключевые слова на английском языке. </w:t>
      </w:r>
    </w:p>
    <w:p w14:paraId="66EB8D22" w14:textId="77777777" w:rsidR="0093265B" w:rsidRPr="00916E51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lang w:val="ru-RU"/>
        </w:rPr>
        <w:t xml:space="preserve">Через интервал - текст статьи. </w:t>
      </w:r>
    </w:p>
    <w:p w14:paraId="759241D1" w14:textId="77777777" w:rsidR="0093265B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b/>
          <w:bCs/>
          <w:lang w:val="ru-RU"/>
        </w:rPr>
        <w:t xml:space="preserve">Таблицы. </w:t>
      </w:r>
      <w:r w:rsidRPr="00916E51">
        <w:rPr>
          <w:rFonts w:ascii="Times New Roman" w:hAnsi="Times New Roman" w:cs="Times New Roman"/>
          <w:lang w:val="ru-RU"/>
        </w:rPr>
        <w:t>Заголовок таблицы: Начинается со слова «Таблица» и номера таблицы, тире и с большой буквы на</w:t>
      </w:r>
      <w:r>
        <w:rPr>
          <w:rFonts w:ascii="Times New Roman" w:hAnsi="Times New Roman" w:cs="Times New Roman"/>
          <w:lang w:val="ru-RU"/>
        </w:rPr>
        <w:t>звание таблицы. Шрифт: размер 14</w:t>
      </w:r>
      <w:r w:rsidRPr="00916E51">
        <w:rPr>
          <w:rFonts w:ascii="Times New Roman" w:hAnsi="Times New Roman" w:cs="Times New Roman"/>
          <w:lang w:val="ru-RU"/>
        </w:rPr>
        <w:t>, полужирный, выравнивание – по центру; межстрочный интервал – одинарный. Размер</w:t>
      </w:r>
      <w:r>
        <w:rPr>
          <w:rFonts w:ascii="Times New Roman" w:hAnsi="Times New Roman" w:cs="Times New Roman"/>
          <w:lang w:val="ru-RU"/>
        </w:rPr>
        <w:t xml:space="preserve"> шрифта в таблицах может быть 12</w:t>
      </w:r>
    </w:p>
    <w:p w14:paraId="06F3E16C" w14:textId="77777777" w:rsidR="0093265B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3265B">
        <w:rPr>
          <w:rFonts w:ascii="Times New Roman" w:hAnsi="Times New Roman" w:cs="Times New Roman"/>
          <w:b/>
          <w:lang w:val="ru-RU"/>
        </w:rPr>
        <w:t>Например</w:t>
      </w:r>
      <w:r w:rsidRPr="00916E51">
        <w:rPr>
          <w:rFonts w:ascii="Times New Roman" w:hAnsi="Times New Roman" w:cs="Times New Roman"/>
          <w:lang w:val="ru-RU"/>
        </w:rPr>
        <w:t xml:space="preserve">. </w:t>
      </w:r>
    </w:p>
    <w:p w14:paraId="551B8E53" w14:textId="77777777" w:rsidR="0093265B" w:rsidRPr="0093265B" w:rsidRDefault="0093265B" w:rsidP="0093265B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ru-RU" w:eastAsia="ru-RU"/>
        </w:rPr>
      </w:pPr>
    </w:p>
    <w:p w14:paraId="1D2FF8CC" w14:textId="77777777" w:rsidR="0093265B" w:rsidRPr="0093265B" w:rsidRDefault="0093265B" w:rsidP="0093265B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93265B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Таблица 1- Результаты генетического скрининга  </w:t>
      </w:r>
    </w:p>
    <w:p w14:paraId="54685A23" w14:textId="77777777" w:rsidR="0093265B" w:rsidRPr="00B23E24" w:rsidRDefault="0093265B" w:rsidP="0093265B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lang w:val="ru-RU" w:eastAsia="ru-RU"/>
        </w:rPr>
      </w:pPr>
    </w:p>
    <w:tbl>
      <w:tblPr>
        <w:tblW w:w="0" w:type="auto"/>
        <w:jc w:val="center"/>
        <w:tblBorders>
          <w:top w:val="single" w:sz="12" w:space="0" w:color="1E9669"/>
          <w:left w:val="single" w:sz="12" w:space="0" w:color="1E9669"/>
          <w:bottom w:val="single" w:sz="12" w:space="0" w:color="1E9669"/>
          <w:right w:val="single" w:sz="12" w:space="0" w:color="1E9669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90"/>
        <w:gridCol w:w="1000"/>
        <w:gridCol w:w="834"/>
        <w:gridCol w:w="965"/>
        <w:gridCol w:w="747"/>
        <w:gridCol w:w="903"/>
      </w:tblGrid>
      <w:tr w:rsidR="0093265B" w:rsidRPr="00B23E24" w14:paraId="5648BB2D" w14:textId="77777777" w:rsidTr="00C71116">
        <w:trPr>
          <w:jc w:val="center"/>
        </w:trPr>
        <w:tc>
          <w:tcPr>
            <w:tcW w:w="1267" w:type="dxa"/>
            <w:vMerge w:val="restart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256DB1D" w14:textId="77777777" w:rsidR="0093265B" w:rsidRPr="00184204" w:rsidRDefault="0093265B" w:rsidP="00C711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842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Признаки</w:t>
            </w:r>
          </w:p>
        </w:tc>
        <w:tc>
          <w:tcPr>
            <w:tcW w:w="1712" w:type="dxa"/>
            <w:gridSpan w:val="2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920BEAE" w14:textId="77777777" w:rsidR="0093265B" w:rsidRPr="00184204" w:rsidRDefault="0093265B" w:rsidP="00C711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842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Доминантные</w:t>
            </w:r>
          </w:p>
        </w:tc>
        <w:tc>
          <w:tcPr>
            <w:tcW w:w="0" w:type="auto"/>
            <w:gridSpan w:val="2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83FD635" w14:textId="77777777" w:rsidR="0093265B" w:rsidRPr="00184204" w:rsidRDefault="0093265B" w:rsidP="00C711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842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Рецессивные</w:t>
            </w:r>
          </w:p>
        </w:tc>
        <w:tc>
          <w:tcPr>
            <w:tcW w:w="892" w:type="dxa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4095D2F" w14:textId="77777777" w:rsidR="0093265B" w:rsidRPr="00184204" w:rsidRDefault="0093265B" w:rsidP="00C711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842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93265B" w:rsidRPr="00B23E24" w14:paraId="306836FE" w14:textId="77777777" w:rsidTr="00C71116">
        <w:trPr>
          <w:jc w:val="center"/>
        </w:trPr>
        <w:tc>
          <w:tcPr>
            <w:tcW w:w="1267" w:type="dxa"/>
            <w:vMerge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vAlign w:val="center"/>
            <w:hideMark/>
          </w:tcPr>
          <w:p w14:paraId="3F4184CA" w14:textId="77777777" w:rsidR="0093265B" w:rsidRPr="00184204" w:rsidRDefault="0093265B" w:rsidP="00C711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F90123F" w14:textId="77777777" w:rsidR="0093265B" w:rsidRPr="00184204" w:rsidRDefault="0093265B" w:rsidP="00C711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842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518E50F" w14:textId="77777777" w:rsidR="0093265B" w:rsidRPr="00184204" w:rsidRDefault="0093265B" w:rsidP="00C711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842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718590E" w14:textId="77777777" w:rsidR="0093265B" w:rsidRPr="00184204" w:rsidRDefault="0093265B" w:rsidP="00C711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842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C1D1114" w14:textId="77777777" w:rsidR="0093265B" w:rsidRPr="00184204" w:rsidRDefault="0093265B" w:rsidP="00C711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842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92" w:type="dxa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vAlign w:val="center"/>
            <w:hideMark/>
          </w:tcPr>
          <w:p w14:paraId="1224FF70" w14:textId="77777777" w:rsidR="0093265B" w:rsidRPr="00184204" w:rsidRDefault="0093265B" w:rsidP="00C711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265B" w:rsidRPr="00B23E24" w14:paraId="00917F7A" w14:textId="77777777" w:rsidTr="00C71116">
        <w:trPr>
          <w:jc w:val="center"/>
        </w:trPr>
        <w:tc>
          <w:tcPr>
            <w:tcW w:w="1267" w:type="dxa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1276CE" w14:textId="77777777" w:rsidR="0093265B" w:rsidRPr="00184204" w:rsidRDefault="0093265B" w:rsidP="00C7111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842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Признак 1</w:t>
            </w:r>
          </w:p>
        </w:tc>
        <w:tc>
          <w:tcPr>
            <w:tcW w:w="879" w:type="dxa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649015" w14:textId="77777777" w:rsidR="0093265B" w:rsidRPr="00184204" w:rsidRDefault="0093265B" w:rsidP="00C711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842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5474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F847E6" w14:textId="77777777" w:rsidR="0093265B" w:rsidRPr="00184204" w:rsidRDefault="0093265B" w:rsidP="00C711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842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74,74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EB2D54" w14:textId="77777777" w:rsidR="0093265B" w:rsidRPr="00184204" w:rsidRDefault="0093265B" w:rsidP="00C711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842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36C322" w14:textId="77777777" w:rsidR="0093265B" w:rsidRPr="00184204" w:rsidRDefault="0093265B" w:rsidP="00C711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842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25,26</w:t>
            </w:r>
          </w:p>
        </w:tc>
        <w:tc>
          <w:tcPr>
            <w:tcW w:w="892" w:type="dxa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E8E478" w14:textId="77777777" w:rsidR="0093265B" w:rsidRPr="00184204" w:rsidRDefault="0093265B" w:rsidP="00C711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842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7324</w:t>
            </w:r>
          </w:p>
        </w:tc>
      </w:tr>
      <w:tr w:rsidR="0093265B" w:rsidRPr="00B23E24" w14:paraId="1B82DE09" w14:textId="77777777" w:rsidTr="00C71116">
        <w:trPr>
          <w:jc w:val="center"/>
        </w:trPr>
        <w:tc>
          <w:tcPr>
            <w:tcW w:w="1267" w:type="dxa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D4216B" w14:textId="77777777" w:rsidR="0093265B" w:rsidRPr="00184204" w:rsidRDefault="0093265B" w:rsidP="00C7111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842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Признак 2</w:t>
            </w:r>
          </w:p>
        </w:tc>
        <w:tc>
          <w:tcPr>
            <w:tcW w:w="879" w:type="dxa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12E542" w14:textId="77777777" w:rsidR="0093265B" w:rsidRPr="00184204" w:rsidRDefault="0093265B" w:rsidP="00C711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842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6022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F1DCAF" w14:textId="77777777" w:rsidR="0093265B" w:rsidRPr="00184204" w:rsidRDefault="0093265B" w:rsidP="00C711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842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75,06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ABF8E6" w14:textId="77777777" w:rsidR="0093265B" w:rsidRPr="00184204" w:rsidRDefault="0093265B" w:rsidP="00C711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842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78426E" w14:textId="77777777" w:rsidR="0093265B" w:rsidRPr="00184204" w:rsidRDefault="0093265B" w:rsidP="00C711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842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24,94</w:t>
            </w:r>
          </w:p>
        </w:tc>
        <w:tc>
          <w:tcPr>
            <w:tcW w:w="892" w:type="dxa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995C9D" w14:textId="77777777" w:rsidR="0093265B" w:rsidRPr="00184204" w:rsidRDefault="0093265B" w:rsidP="00C711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842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8023</w:t>
            </w:r>
          </w:p>
        </w:tc>
      </w:tr>
    </w:tbl>
    <w:p w14:paraId="068CC16F" w14:textId="77777777" w:rsidR="0093265B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</w:p>
    <w:p w14:paraId="60E581B6" w14:textId="77777777" w:rsidR="0093265B" w:rsidRPr="00916E51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b/>
          <w:bCs/>
          <w:lang w:val="ru-RU"/>
        </w:rPr>
        <w:t xml:space="preserve">Графические изображения </w:t>
      </w:r>
      <w:r w:rsidRPr="00916E51">
        <w:rPr>
          <w:rFonts w:ascii="Times New Roman" w:hAnsi="Times New Roman" w:cs="Times New Roman"/>
          <w:lang w:val="ru-RU"/>
        </w:rPr>
        <w:t xml:space="preserve">должны представлять собой единый объект в рамках полей документа. Графический объект должен быть подписан следующим образом: </w:t>
      </w:r>
    </w:p>
    <w:p w14:paraId="5FADFA68" w14:textId="77777777" w:rsidR="0093265B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lang w:val="ru-RU"/>
        </w:rPr>
        <w:t xml:space="preserve">Рисунок 1 – Результат ………., надпись под рисунком или диаграммой. 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306C5913" w14:textId="77777777" w:rsidR="0093265B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lang w:val="ru-RU"/>
        </w:rPr>
      </w:pPr>
      <w:r w:rsidRPr="0093265B">
        <w:rPr>
          <w:rFonts w:ascii="Times New Roman" w:hAnsi="Times New Roman" w:cs="Times New Roman"/>
          <w:b/>
          <w:lang w:val="ru-RU"/>
        </w:rPr>
        <w:t>Например</w:t>
      </w:r>
    </w:p>
    <w:p w14:paraId="47A1F9F4" w14:textId="77777777" w:rsidR="0093265B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lang w:val="ru-RU"/>
        </w:rPr>
      </w:pPr>
      <w:r w:rsidRPr="00B23E2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8356965" wp14:editId="241906DC">
            <wp:extent cx="3686175" cy="1438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94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EED7E" w14:textId="77777777" w:rsidR="0093265B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lang w:val="ru-RU"/>
        </w:rPr>
      </w:pPr>
    </w:p>
    <w:p w14:paraId="6DE9CB2B" w14:textId="77777777" w:rsidR="0093265B" w:rsidRDefault="0093265B" w:rsidP="0093265B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lang w:val="ru-RU" w:eastAsia="ru-RU"/>
        </w:rPr>
      </w:pPr>
      <w:r w:rsidRPr="00B23E24">
        <w:rPr>
          <w:rFonts w:ascii="Times New Roman" w:hAnsi="Times New Roman" w:cs="Times New Roman"/>
          <w:b/>
          <w:color w:val="000000"/>
          <w:lang w:val="ru-RU" w:eastAsia="ru-RU"/>
        </w:rPr>
        <w:t>Рис. 1. Название рисунка</w:t>
      </w:r>
    </w:p>
    <w:p w14:paraId="3D242D01" w14:textId="77777777" w:rsidR="0093265B" w:rsidRPr="00916E51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b/>
          <w:bCs/>
          <w:lang w:val="ru-RU"/>
        </w:rPr>
        <w:lastRenderedPageBreak/>
        <w:t xml:space="preserve">Формулы </w:t>
      </w:r>
      <w:r w:rsidRPr="00916E51">
        <w:rPr>
          <w:rFonts w:ascii="Times New Roman" w:hAnsi="Times New Roman" w:cs="Times New Roman"/>
          <w:lang w:val="ru-RU"/>
        </w:rPr>
        <w:t xml:space="preserve">должны быть вставлены через редактор формул. </w:t>
      </w:r>
    </w:p>
    <w:p w14:paraId="2FDF46EC" w14:textId="77777777" w:rsidR="0093265B" w:rsidRPr="00916E51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b/>
          <w:bCs/>
          <w:lang w:val="ru-RU"/>
        </w:rPr>
        <w:t xml:space="preserve">Ссылки </w:t>
      </w:r>
      <w:r w:rsidRPr="00916E51">
        <w:rPr>
          <w:rFonts w:ascii="Times New Roman" w:hAnsi="Times New Roman" w:cs="Times New Roman"/>
          <w:lang w:val="ru-RU"/>
        </w:rPr>
        <w:t>на первоисточники расставляются по тексту в цифровом обозначении в квадратных скобках. Номер ссылки должен соответствовать цитируемому автору. Цитируемые авторы располагаются в разделе «</w:t>
      </w:r>
      <w:r w:rsidRPr="00916E51">
        <w:rPr>
          <w:rFonts w:ascii="Times New Roman" w:hAnsi="Times New Roman" w:cs="Times New Roman"/>
          <w:b/>
          <w:bCs/>
          <w:lang w:val="ru-RU"/>
        </w:rPr>
        <w:t>Список литературы</w:t>
      </w:r>
      <w:r w:rsidRPr="00916E51">
        <w:rPr>
          <w:rFonts w:ascii="Times New Roman" w:hAnsi="Times New Roman" w:cs="Times New Roman"/>
          <w:lang w:val="ru-RU"/>
        </w:rPr>
        <w:t xml:space="preserve">» в алфавитном порядке (российские, затем зарубежные). Представленные в «Списке литературы» ссылки должны быть полными, и их оформление должно соответствовать ГОСТ Р 7.0.5-2008. </w:t>
      </w:r>
    </w:p>
    <w:p w14:paraId="23B0911F" w14:textId="77777777" w:rsidR="0093265B" w:rsidRPr="005F5ACC" w:rsidRDefault="0093265B" w:rsidP="0093265B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916E51">
        <w:rPr>
          <w:rFonts w:ascii="Times New Roman" w:hAnsi="Times New Roman" w:cs="Times New Roman"/>
          <w:b/>
          <w:bCs/>
          <w:lang w:val="ru-RU"/>
        </w:rPr>
        <w:t xml:space="preserve">Номера страниц </w:t>
      </w:r>
      <w:r w:rsidRPr="00916E51">
        <w:rPr>
          <w:rFonts w:ascii="Times New Roman" w:hAnsi="Times New Roman" w:cs="Times New Roman"/>
          <w:lang w:val="ru-RU"/>
        </w:rPr>
        <w:t>не проставляются.</w:t>
      </w:r>
    </w:p>
    <w:p w14:paraId="47BC0D61" w14:textId="77777777" w:rsidR="00B23E24" w:rsidRDefault="00B23E24" w:rsidP="00E46DD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145A2825" w14:textId="77777777" w:rsidR="00B23E24" w:rsidRPr="00B23E24" w:rsidRDefault="00B23E24" w:rsidP="00B23E24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lang w:val="ru-RU" w:eastAsia="ru-RU"/>
        </w:rPr>
      </w:pPr>
    </w:p>
    <w:p w14:paraId="61C2C81D" w14:textId="77777777" w:rsidR="00E46DD0" w:rsidRPr="0070224D" w:rsidRDefault="00E46DD0" w:rsidP="00E46DD0">
      <w:pPr>
        <w:pStyle w:val="a5"/>
        <w:spacing w:before="0" w:after="0" w:line="240" w:lineRule="auto"/>
        <w:ind w:left="0" w:right="0" w:firstLine="357"/>
        <w:rPr>
          <w:rFonts w:ascii="Times New Roman" w:hAnsi="Times New Roman" w:cs="Times New Roman"/>
          <w:b/>
          <w:color w:val="44546A"/>
          <w:sz w:val="28"/>
          <w:szCs w:val="28"/>
          <w:lang w:val="ru-RU"/>
        </w:rPr>
      </w:pPr>
      <w:r w:rsidRPr="00366C5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КОНТАКТНАЯ ИНФОРМАЦИЯ</w:t>
      </w:r>
      <w:r w:rsidRPr="00366C5E">
        <w:rPr>
          <w:rFonts w:ascii="Times New Roman" w:hAnsi="Times New Roman" w:cs="Times New Roman"/>
          <w:b/>
          <w:color w:val="44546A"/>
          <w:sz w:val="28"/>
          <w:szCs w:val="28"/>
          <w:lang w:val="ru-RU"/>
        </w:rPr>
        <w:t>:</w:t>
      </w:r>
    </w:p>
    <w:p w14:paraId="0883F4FA" w14:textId="77777777" w:rsidR="00366C5E" w:rsidRDefault="00366C5E" w:rsidP="00E46DD0">
      <w:pPr>
        <w:spacing w:after="0" w:line="240" w:lineRule="auto"/>
        <w:ind w:firstLine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14:paraId="4959D8A3" w14:textId="77777777" w:rsidR="00E46DD0" w:rsidRDefault="00366C5E" w:rsidP="00E46DD0">
      <w:pPr>
        <w:spacing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 </w:t>
      </w:r>
      <w:r w:rsidR="00E46DD0" w:rsidRPr="00CD4CDE">
        <w:rPr>
          <w:rFonts w:ascii="Times New Roman" w:hAnsi="Times New Roman" w:cs="Times New Roman"/>
          <w:b/>
          <w:iCs/>
          <w:sz w:val="24"/>
          <w:szCs w:val="24"/>
          <w:lang w:val="ru-RU"/>
        </w:rPr>
        <w:t>Те</w:t>
      </w:r>
      <w:r w:rsidR="00E46DD0">
        <w:rPr>
          <w:rFonts w:ascii="Times New Roman" w:hAnsi="Times New Roman" w:cs="Times New Roman"/>
          <w:b/>
          <w:iCs/>
          <w:sz w:val="24"/>
          <w:szCs w:val="24"/>
          <w:lang w:val="ru-RU"/>
        </w:rPr>
        <w:t>л</w:t>
      </w:r>
      <w:r w:rsidR="00E46DD0" w:rsidRPr="00CD4CDE">
        <w:rPr>
          <w:rFonts w:ascii="Times New Roman" w:hAnsi="Times New Roman" w:cs="Times New Roman"/>
          <w:b/>
          <w:iCs/>
          <w:sz w:val="24"/>
          <w:szCs w:val="24"/>
          <w:lang w:val="ru-RU"/>
        </w:rPr>
        <w:t>./факс: (8722)</w:t>
      </w:r>
      <w:r w:rsidR="00E46DD0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="00E46DD0" w:rsidRPr="00CD4CDE">
        <w:rPr>
          <w:rFonts w:ascii="Times New Roman" w:hAnsi="Times New Roman" w:cs="Times New Roman"/>
          <w:b/>
          <w:iCs/>
          <w:sz w:val="24"/>
          <w:szCs w:val="24"/>
          <w:lang w:val="ru-RU"/>
        </w:rPr>
        <w:t>60</w:t>
      </w:r>
      <w:r w:rsidR="00E46DD0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="00E46DD0" w:rsidRPr="00CD4CDE">
        <w:rPr>
          <w:rFonts w:ascii="Times New Roman" w:hAnsi="Times New Roman" w:cs="Times New Roman"/>
          <w:b/>
          <w:iCs/>
          <w:sz w:val="24"/>
          <w:szCs w:val="24"/>
          <w:lang w:val="ru-RU"/>
        </w:rPr>
        <w:t>-</w:t>
      </w:r>
      <w:r w:rsidR="00E46DD0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="00E46DD0" w:rsidRPr="00CD4CDE">
        <w:rPr>
          <w:rFonts w:ascii="Times New Roman" w:hAnsi="Times New Roman" w:cs="Times New Roman"/>
          <w:b/>
          <w:iCs/>
          <w:sz w:val="24"/>
          <w:szCs w:val="24"/>
          <w:lang w:val="ru-RU"/>
        </w:rPr>
        <w:t>07-26</w:t>
      </w:r>
      <w:r w:rsidR="00E46DD0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; </w:t>
      </w:r>
    </w:p>
    <w:p w14:paraId="16D8B970" w14:textId="77777777" w:rsidR="00E46DD0" w:rsidRDefault="00E46DD0" w:rsidP="00F44874">
      <w:pPr>
        <w:spacing w:after="0" w:line="240" w:lineRule="auto"/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8(9</w:t>
      </w:r>
      <w:r w:rsidR="00F44874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09)480-6199 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– </w:t>
      </w:r>
      <w:r w:rsidR="00F44874">
        <w:rPr>
          <w:rFonts w:ascii="Times New Roman" w:hAnsi="Times New Roman" w:cs="Times New Roman"/>
          <w:b/>
          <w:iCs/>
          <w:sz w:val="24"/>
          <w:szCs w:val="24"/>
          <w:lang w:val="ru-RU"/>
        </w:rPr>
        <w:t>Оздемиров Алимсолтан Ахмедович</w:t>
      </w:r>
    </w:p>
    <w:p w14:paraId="134EB776" w14:textId="77777777" w:rsidR="00E46DD0" w:rsidRDefault="00E46DD0" w:rsidP="00F4487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4"/>
          <w:szCs w:val="28"/>
          <w:lang w:val="ru-RU"/>
        </w:rPr>
      </w:pPr>
      <w:r w:rsidRPr="00D15008">
        <w:rPr>
          <w:rFonts w:ascii="Times New Roman" w:hAnsi="Times New Roman" w:cs="Times New Roman"/>
          <w:b/>
          <w:i/>
          <w:color w:val="000000"/>
          <w:spacing w:val="-1"/>
          <w:szCs w:val="28"/>
        </w:rPr>
        <w:t>E</w:t>
      </w:r>
      <w:r w:rsidRPr="00E46DD0">
        <w:rPr>
          <w:rFonts w:ascii="Times New Roman" w:hAnsi="Times New Roman" w:cs="Times New Roman"/>
          <w:b/>
          <w:i/>
          <w:color w:val="000000"/>
          <w:spacing w:val="-1"/>
          <w:szCs w:val="28"/>
          <w:lang w:val="ru-RU"/>
        </w:rPr>
        <w:t xml:space="preserve"> -</w:t>
      </w:r>
      <w:r w:rsidRPr="00D15008">
        <w:rPr>
          <w:rFonts w:ascii="Times New Roman" w:hAnsi="Times New Roman" w:cs="Times New Roman"/>
          <w:b/>
          <w:i/>
          <w:color w:val="000000"/>
          <w:spacing w:val="-1"/>
          <w:szCs w:val="28"/>
        </w:rPr>
        <w:t>mail</w:t>
      </w:r>
      <w:r w:rsidRPr="00E46DD0">
        <w:rPr>
          <w:rFonts w:ascii="Times New Roman" w:hAnsi="Times New Roman" w:cs="Times New Roman"/>
          <w:b/>
          <w:i/>
          <w:color w:val="000000"/>
          <w:spacing w:val="-4"/>
          <w:sz w:val="24"/>
          <w:szCs w:val="28"/>
          <w:lang w:val="ru-RU"/>
        </w:rPr>
        <w:t xml:space="preserve">:  </w:t>
      </w:r>
      <w:hyperlink r:id="rId10" w:history="1">
        <w:r w:rsidR="00503581" w:rsidRPr="00503581">
          <w:rPr>
            <w:rStyle w:val="a4"/>
            <w:rFonts w:ascii="Times New Roman" w:hAnsi="Times New Roman" w:cs="Times New Roman"/>
            <w:spacing w:val="-4"/>
            <w:sz w:val="24"/>
            <w:szCs w:val="28"/>
            <w:lang w:val="ru-RU"/>
          </w:rPr>
          <w:t>animalgenetics@mail.ru</w:t>
        </w:r>
      </w:hyperlink>
    </w:p>
    <w:p w14:paraId="4DE0DF11" w14:textId="77777777" w:rsidR="00E46DD0" w:rsidRDefault="00E46DD0" w:rsidP="00E46DD0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ru-RU"/>
        </w:rPr>
      </w:pPr>
      <w:r w:rsidRPr="00CD4CDE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ru-RU"/>
        </w:rPr>
        <w:t xml:space="preserve">ФГБНУ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ru-RU"/>
        </w:rPr>
        <w:t xml:space="preserve">«Федеральный аграрный научный центр Республики Дагестан» </w:t>
      </w:r>
    </w:p>
    <w:p w14:paraId="46DA67AA" w14:textId="77777777" w:rsidR="00E46DD0" w:rsidRDefault="00E46DD0" w:rsidP="00E46DD0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CD4CDE">
        <w:rPr>
          <w:rFonts w:ascii="Times New Roman" w:hAnsi="Times New Roman" w:cs="Times New Roman"/>
          <w:b/>
          <w:iCs/>
          <w:sz w:val="24"/>
          <w:szCs w:val="24"/>
          <w:lang w:val="ru-RU"/>
        </w:rPr>
        <w:t>367014, Республика Дагестан,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CD4CD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г. Махачкала, 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МКР</w:t>
      </w:r>
      <w:r w:rsidRPr="00CD4CD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Научный городок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, </w:t>
      </w:r>
    </w:p>
    <w:p w14:paraId="43C7D274" w14:textId="77777777" w:rsidR="00E46DD0" w:rsidRPr="00CD4CDE" w:rsidRDefault="00E46DD0" w:rsidP="00E46DD0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ул. Абдуразака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Шахбанова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, 30</w:t>
      </w:r>
    </w:p>
    <w:p w14:paraId="63E182FB" w14:textId="77777777" w:rsidR="008D1EF5" w:rsidRDefault="008D1EF5"/>
    <w:sectPr w:rsidR="008D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F2639"/>
    <w:multiLevelType w:val="hybridMultilevel"/>
    <w:tmpl w:val="7EB20B0C"/>
    <w:lvl w:ilvl="0" w:tplc="423A250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820CA8"/>
    <w:multiLevelType w:val="multilevel"/>
    <w:tmpl w:val="757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D813EA"/>
    <w:multiLevelType w:val="hybridMultilevel"/>
    <w:tmpl w:val="6CFC6784"/>
    <w:lvl w:ilvl="0" w:tplc="91088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D0"/>
    <w:rsid w:val="000E1C07"/>
    <w:rsid w:val="00184204"/>
    <w:rsid w:val="001A1D73"/>
    <w:rsid w:val="001C69FE"/>
    <w:rsid w:val="00206603"/>
    <w:rsid w:val="00231D5E"/>
    <w:rsid w:val="00242E0C"/>
    <w:rsid w:val="00246D0E"/>
    <w:rsid w:val="002675ED"/>
    <w:rsid w:val="00287CB0"/>
    <w:rsid w:val="002A270C"/>
    <w:rsid w:val="002B03C4"/>
    <w:rsid w:val="002C07DE"/>
    <w:rsid w:val="00366C5E"/>
    <w:rsid w:val="003B4267"/>
    <w:rsid w:val="00400D7F"/>
    <w:rsid w:val="00411EF5"/>
    <w:rsid w:val="00436331"/>
    <w:rsid w:val="004378A0"/>
    <w:rsid w:val="00455A69"/>
    <w:rsid w:val="00455BD7"/>
    <w:rsid w:val="004849E9"/>
    <w:rsid w:val="004A2A15"/>
    <w:rsid w:val="004D12F5"/>
    <w:rsid w:val="00503581"/>
    <w:rsid w:val="00506516"/>
    <w:rsid w:val="00531F78"/>
    <w:rsid w:val="0054785D"/>
    <w:rsid w:val="0058477A"/>
    <w:rsid w:val="00631D9C"/>
    <w:rsid w:val="00665477"/>
    <w:rsid w:val="006F3B97"/>
    <w:rsid w:val="00732C90"/>
    <w:rsid w:val="007672F3"/>
    <w:rsid w:val="007F4553"/>
    <w:rsid w:val="00813B4D"/>
    <w:rsid w:val="00856E89"/>
    <w:rsid w:val="0085742E"/>
    <w:rsid w:val="0087069A"/>
    <w:rsid w:val="008C4047"/>
    <w:rsid w:val="008D1088"/>
    <w:rsid w:val="008D1EF5"/>
    <w:rsid w:val="008E421B"/>
    <w:rsid w:val="0093265B"/>
    <w:rsid w:val="009B4984"/>
    <w:rsid w:val="00A05FDE"/>
    <w:rsid w:val="00A251C9"/>
    <w:rsid w:val="00AD2CD5"/>
    <w:rsid w:val="00AE26DC"/>
    <w:rsid w:val="00AF0A32"/>
    <w:rsid w:val="00AF5A8F"/>
    <w:rsid w:val="00B05DDB"/>
    <w:rsid w:val="00B20E00"/>
    <w:rsid w:val="00B23E24"/>
    <w:rsid w:val="00B463D6"/>
    <w:rsid w:val="00B63F3C"/>
    <w:rsid w:val="00B825C8"/>
    <w:rsid w:val="00BC2ABE"/>
    <w:rsid w:val="00BD518A"/>
    <w:rsid w:val="00C12264"/>
    <w:rsid w:val="00C22562"/>
    <w:rsid w:val="00C35554"/>
    <w:rsid w:val="00C52077"/>
    <w:rsid w:val="00C90B0D"/>
    <w:rsid w:val="00D1419B"/>
    <w:rsid w:val="00D224CC"/>
    <w:rsid w:val="00D317D0"/>
    <w:rsid w:val="00D5249D"/>
    <w:rsid w:val="00D93AF6"/>
    <w:rsid w:val="00DE049E"/>
    <w:rsid w:val="00E15993"/>
    <w:rsid w:val="00E16666"/>
    <w:rsid w:val="00E46DD0"/>
    <w:rsid w:val="00E8128E"/>
    <w:rsid w:val="00F44874"/>
    <w:rsid w:val="00F63492"/>
    <w:rsid w:val="00F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0795"/>
  <w15:docId w15:val="{998BCB7A-FA52-499E-8C6B-0B723694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204"/>
    <w:pPr>
      <w:spacing w:after="240" w:line="480" w:lineRule="auto"/>
      <w:ind w:firstLine="360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"/>
    <w:link w:val="10"/>
    <w:uiPriority w:val="9"/>
    <w:qFormat/>
    <w:rsid w:val="00E46DD0"/>
    <w:pPr>
      <w:spacing w:before="100" w:beforeAutospacing="1" w:after="100" w:afterAutospacing="1" w:line="240" w:lineRule="auto"/>
      <w:ind w:firstLine="0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46DD0"/>
    <w:pPr>
      <w:ind w:left="720"/>
      <w:contextualSpacing/>
    </w:pPr>
  </w:style>
  <w:style w:type="character" w:styleId="a4">
    <w:name w:val="Hyperlink"/>
    <w:rsid w:val="00E46DD0"/>
    <w:rPr>
      <w:color w:val="0000FF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E46DD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6">
    <w:name w:val="Выделенная цитата Знак"/>
    <w:basedOn w:val="a0"/>
    <w:link w:val="a5"/>
    <w:uiPriority w:val="30"/>
    <w:rsid w:val="00E46DD0"/>
    <w:rPr>
      <w:rFonts w:ascii="Calibri" w:eastAsia="Times New Roman" w:hAnsi="Calibri" w:cs="Calibri"/>
      <w:i/>
      <w:iCs/>
      <w:color w:val="5B9BD5"/>
      <w:lang w:val="en-US"/>
    </w:rPr>
  </w:style>
  <w:style w:type="paragraph" w:styleId="a7">
    <w:name w:val="Normal (Web)"/>
    <w:basedOn w:val="a"/>
    <w:uiPriority w:val="99"/>
    <w:rsid w:val="00E46DD0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copre">
    <w:name w:val="acopre"/>
    <w:rsid w:val="00E46DD0"/>
  </w:style>
  <w:style w:type="character" w:customStyle="1" w:styleId="layout">
    <w:name w:val="layout"/>
    <w:rsid w:val="00E46DD0"/>
  </w:style>
  <w:style w:type="paragraph" w:styleId="a8">
    <w:name w:val="Balloon Text"/>
    <w:basedOn w:val="a"/>
    <w:link w:val="a9"/>
    <w:uiPriority w:val="99"/>
    <w:semiHidden/>
    <w:unhideWhenUsed/>
    <w:rsid w:val="00E4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DD0"/>
    <w:rPr>
      <w:rFonts w:ascii="Tahoma" w:eastAsia="Times New Roman" w:hAnsi="Tahoma" w:cs="Tahoma"/>
      <w:sz w:val="16"/>
      <w:szCs w:val="16"/>
      <w:lang w:val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C69F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13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animalgenetics@mail.ru%2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ncr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imalgenetics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74E6-ED1E-4D51-852E-DA226DF1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</dc:creator>
  <cp:lastModifiedBy>Максим Мачнов</cp:lastModifiedBy>
  <cp:revision>2</cp:revision>
  <dcterms:created xsi:type="dcterms:W3CDTF">2022-02-25T03:40:00Z</dcterms:created>
  <dcterms:modified xsi:type="dcterms:W3CDTF">2022-02-25T03:40:00Z</dcterms:modified>
</cp:coreProperties>
</file>