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35" w:rsidRDefault="00CB6C35" w:rsidP="00284D63">
      <w:pPr>
        <w:shd w:val="clear" w:color="auto" w:fill="FFFFFF"/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B6C35" w:rsidRDefault="00CB6C35" w:rsidP="00284D63">
      <w:pPr>
        <w:shd w:val="clear" w:color="auto" w:fill="FFFFFF"/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4B7EB1" wp14:editId="5CAA7A8F">
            <wp:extent cx="6114553" cy="1025019"/>
            <wp:effectExtent l="0" t="0" r="635" b="3810"/>
            <wp:docPr id="1" name="Рисунок 1" descr="https://moodle-gid.ru/wp-content/uploads/2020/03/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oodle-gid.ru/wp-content/uploads/2020/03/p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548" b="8071"/>
                    <a:stretch/>
                  </pic:blipFill>
                  <pic:spPr bwMode="auto">
                    <a:xfrm>
                      <a:off x="0" y="0"/>
                      <a:ext cx="6120130" cy="102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6C35" w:rsidRDefault="00CB6C35" w:rsidP="00284D63">
      <w:pPr>
        <w:shd w:val="clear" w:color="auto" w:fill="FFFFFF"/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84D63" w:rsidRDefault="00284D63" w:rsidP="00284D63">
      <w:pPr>
        <w:shd w:val="clear" w:color="auto" w:fill="FFFFFF"/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4D63">
        <w:rPr>
          <w:rFonts w:ascii="Times New Roman" w:eastAsia="Times New Roman" w:hAnsi="Times New Roman" w:cs="Times New Roman"/>
          <w:lang w:eastAsia="ru-RU"/>
        </w:rPr>
        <w:t>МИНИСТЕРСТВО СЕЛЬСКОГО ХОЗЯЙСТВА РОССИЙСКОЙ ФЕДЕРАЦИИ</w:t>
      </w:r>
    </w:p>
    <w:p w:rsidR="00B13B82" w:rsidRPr="00284D63" w:rsidRDefault="00B13B82" w:rsidP="00284D63">
      <w:pPr>
        <w:shd w:val="clear" w:color="auto" w:fill="FFFFFF"/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84D63" w:rsidRPr="00284D63" w:rsidRDefault="00284D63" w:rsidP="003D11C1">
      <w:pPr>
        <w:spacing w:after="0"/>
        <w:jc w:val="center"/>
        <w:rPr>
          <w:rFonts w:ascii="Times New Roman" w:hAnsi="Times New Roman" w:cs="Times New Roman"/>
        </w:rPr>
      </w:pPr>
      <w:r w:rsidRPr="00284D63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284D63" w:rsidRPr="00284D63" w:rsidRDefault="00284D63" w:rsidP="003D11C1">
      <w:pPr>
        <w:spacing w:after="0"/>
        <w:jc w:val="center"/>
        <w:rPr>
          <w:rFonts w:ascii="Times New Roman" w:hAnsi="Times New Roman" w:cs="Times New Roman"/>
        </w:rPr>
      </w:pPr>
      <w:r w:rsidRPr="00284D63">
        <w:rPr>
          <w:rFonts w:ascii="Times New Roman" w:hAnsi="Times New Roman" w:cs="Times New Roman"/>
        </w:rPr>
        <w:t>ВЫСШЕГО ОБРАЗОВАНИЯ «БРЯНСКИЙ ГОСУДАРСТВЕННЫЙ АГРАРНЫЙ УНИВЕРСИТЕТ»</w:t>
      </w:r>
    </w:p>
    <w:p w:rsidR="00284D63" w:rsidRPr="00284D63" w:rsidRDefault="00284D63" w:rsidP="00284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84D63" w:rsidRPr="00284D63" w:rsidRDefault="00284D63" w:rsidP="00284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4D63">
        <w:rPr>
          <w:rFonts w:ascii="Times New Roman" w:eastAsia="Times New Roman" w:hAnsi="Times New Roman" w:cs="Times New Roman"/>
          <w:lang w:eastAsia="ru-RU"/>
        </w:rPr>
        <w:t>ИНСТИТУТ ВЕТЕРИНАРНОЙ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4D63">
        <w:rPr>
          <w:rFonts w:ascii="Times New Roman" w:eastAsia="Times New Roman" w:hAnsi="Times New Roman" w:cs="Times New Roman"/>
          <w:lang w:eastAsia="ru-RU"/>
        </w:rPr>
        <w:t>МЕДИЦИНЫ И БИОТЕХНОЛОГИИ</w:t>
      </w:r>
    </w:p>
    <w:p w:rsidR="00284D63" w:rsidRDefault="00284D63" w:rsidP="00284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84D63" w:rsidRPr="00284D63" w:rsidRDefault="00284D63" w:rsidP="0028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</w:pPr>
      <w:r w:rsidRPr="00284D63">
        <w:rPr>
          <w:rFonts w:ascii="Times New Roman" w:eastAsia="Times New Roman" w:hAnsi="Times New Roman" w:cs="Times New Roman"/>
          <w:b/>
          <w:caps/>
          <w:spacing w:val="-4"/>
          <w:sz w:val="26"/>
          <w:szCs w:val="26"/>
          <w:lang w:eastAsia="ru-RU"/>
        </w:rPr>
        <w:t>Информационное</w:t>
      </w:r>
      <w:r>
        <w:rPr>
          <w:rFonts w:ascii="Times New Roman" w:eastAsia="Times New Roman" w:hAnsi="Times New Roman" w:cs="Times New Roman"/>
          <w:b/>
          <w:caps/>
          <w:spacing w:val="-4"/>
          <w:sz w:val="26"/>
          <w:szCs w:val="26"/>
          <w:lang w:eastAsia="ru-RU"/>
        </w:rPr>
        <w:t xml:space="preserve"> </w:t>
      </w:r>
      <w:r w:rsidRPr="00284D63">
        <w:rPr>
          <w:rFonts w:ascii="Times New Roman" w:eastAsia="Times New Roman" w:hAnsi="Times New Roman" w:cs="Times New Roman"/>
          <w:b/>
          <w:caps/>
          <w:spacing w:val="-4"/>
          <w:sz w:val="26"/>
          <w:szCs w:val="26"/>
          <w:lang w:eastAsia="ru-RU"/>
        </w:rPr>
        <w:t>письмо-приглашение</w:t>
      </w:r>
    </w:p>
    <w:p w:rsidR="00284D63" w:rsidRPr="00284D63" w:rsidRDefault="00284D63" w:rsidP="00284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84D63" w:rsidRPr="00606446" w:rsidRDefault="00795804" w:rsidP="003D11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0644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CB6C35" w:rsidRPr="00FB73B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9</w:t>
      </w:r>
      <w:r w:rsidR="00284D63" w:rsidRPr="0060644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-</w:t>
      </w:r>
      <w:r w:rsidR="00CB6C35" w:rsidRPr="00FB73B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30</w:t>
      </w:r>
      <w:r w:rsidR="00284D63" w:rsidRPr="0060644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м</w:t>
      </w:r>
      <w:r w:rsidR="00E52652" w:rsidRPr="0060644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арта</w:t>
      </w:r>
      <w:r w:rsidR="00284D63" w:rsidRPr="0060644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20</w:t>
      </w:r>
      <w:r w:rsidR="00E52652" w:rsidRPr="0060644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</w:t>
      </w:r>
      <w:r w:rsidR="00CB6C35" w:rsidRPr="00FB73B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</w:t>
      </w:r>
      <w:r w:rsidR="00284D63" w:rsidRPr="0060644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г.</w:t>
      </w:r>
    </w:p>
    <w:p w:rsidR="00284D63" w:rsidRPr="00284D63" w:rsidRDefault="003D11C1" w:rsidP="003D11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4D63">
        <w:rPr>
          <w:rFonts w:ascii="Times New Roman" w:eastAsia="Times New Roman" w:hAnsi="Times New Roman" w:cs="Times New Roman"/>
          <w:b/>
          <w:lang w:eastAsia="ru-RU"/>
        </w:rPr>
        <w:t>С</w:t>
      </w:r>
      <w:r w:rsidR="00284D63" w:rsidRPr="00284D63">
        <w:rPr>
          <w:rFonts w:ascii="Times New Roman" w:eastAsia="Times New Roman" w:hAnsi="Times New Roman" w:cs="Times New Roman"/>
          <w:b/>
          <w:lang w:eastAsia="ru-RU"/>
        </w:rPr>
        <w:t>остоится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284D63" w:rsidRDefault="00CB6C35" w:rsidP="00CB6C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IV</w:t>
      </w:r>
      <w:r w:rsidRPr="00CB6C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FB73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="00873B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еждународная</w:t>
      </w:r>
      <w:r w:rsidR="00284D63" w:rsidRPr="00284D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научно-практическая</w:t>
      </w:r>
      <w:r w:rsidR="00795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12CAD" w:rsidRPr="00284D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конференция</w:t>
      </w:r>
      <w:r w:rsidR="00212C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958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студен</w:t>
      </w:r>
      <w:r w:rsidR="00212C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тов, аспирантов и молодых ученых</w:t>
      </w:r>
    </w:p>
    <w:p w:rsidR="00284D63" w:rsidRPr="00A95015" w:rsidRDefault="00284D63" w:rsidP="00284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84D63" w:rsidRPr="00C03014" w:rsidRDefault="00284D63" w:rsidP="00284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C03014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«</w:t>
      </w:r>
      <w:bookmarkStart w:id="0" w:name="_GoBack"/>
      <w:r w:rsidRPr="00C03014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ПРОБЛЕМЫ ИнтенсивноГО</w:t>
      </w:r>
    </w:p>
    <w:p w:rsidR="00284D63" w:rsidRPr="00C03014" w:rsidRDefault="00284D63" w:rsidP="00284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C03014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РАЗВИТИЯ животноводства</w:t>
      </w:r>
      <w:r w:rsidR="00795804" w:rsidRPr="00C03014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и их решение</w:t>
      </w:r>
      <w:bookmarkEnd w:id="0"/>
      <w:r w:rsidRPr="00C03014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»</w:t>
      </w:r>
    </w:p>
    <w:p w:rsidR="00E52652" w:rsidRDefault="00E52652" w:rsidP="0067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1C1" w:rsidRDefault="003D11C1" w:rsidP="003D11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3D11C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Уважаемые коллеги!</w:t>
      </w:r>
    </w:p>
    <w:p w:rsidR="003D11C1" w:rsidRPr="003D11C1" w:rsidRDefault="003D11C1" w:rsidP="003D11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014" w:rsidRDefault="00671F8F" w:rsidP="00795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Ректорат Брянского государственного аграрного университета, дирекция института ветеринарной медицины и биотехнологии приглашают Вас принять участие в </w:t>
      </w:r>
    </w:p>
    <w:p w:rsidR="00671F8F" w:rsidRDefault="00C03014" w:rsidP="00795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30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1B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73BB7" w:rsidRPr="00606446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еждународной</w:t>
      </w:r>
      <w:r w:rsidR="00671F8F" w:rsidRPr="0060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научно-практической</w:t>
      </w:r>
      <w:r w:rsidR="00795804" w:rsidRPr="0060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CAD" w:rsidRPr="006064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 студентов, аспирантов</w:t>
      </w:r>
      <w:r w:rsidR="0030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12CAD" w:rsidRPr="0060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молодых ученых</w:t>
      </w:r>
      <w:r w:rsidR="00671F8F" w:rsidRPr="0060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1F8F" w:rsidRPr="00606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95804" w:rsidRPr="00606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 интенсивного развития животноводства и их решение</w:t>
      </w:r>
      <w:r w:rsidR="00671F8F" w:rsidRPr="00606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71F8F" w:rsidRPr="00606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состоится </w:t>
      </w:r>
      <w:r w:rsidR="00795804" w:rsidRPr="00FB73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FB73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671F8F" w:rsidRPr="00FB73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Pr="00FB73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</w:t>
      </w:r>
      <w:r w:rsidR="00671F8F" w:rsidRPr="00606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</w:t>
      </w:r>
      <w:r w:rsidR="00795804" w:rsidRPr="00606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рта</w:t>
      </w:r>
      <w:r w:rsidR="00671F8F" w:rsidRPr="006064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671F8F" w:rsidRPr="006064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</w:t>
      </w:r>
      <w:r w:rsidR="00795804" w:rsidRPr="006064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="00671F8F" w:rsidRPr="006064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  <w:r w:rsidR="00671F8F" w:rsidRPr="00606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читальном зале</w:t>
      </w:r>
      <w:r w:rsidR="00671F8F" w:rsidRPr="00671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научной библиотеки Университета.</w:t>
      </w:r>
    </w:p>
    <w:p w:rsidR="00481986" w:rsidRPr="00671F8F" w:rsidRDefault="00481986" w:rsidP="007958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8F" w:rsidRPr="00606446" w:rsidRDefault="00671F8F" w:rsidP="00671F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606446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В конференции планируется рабо</w:t>
      </w:r>
      <w:r w:rsidRPr="0060644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та секций:</w:t>
      </w:r>
    </w:p>
    <w:p w:rsidR="00481986" w:rsidRPr="00606446" w:rsidRDefault="00481986" w:rsidP="00671F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F8F" w:rsidRPr="00606446" w:rsidRDefault="00671F8F" w:rsidP="00671F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60644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- Ветеринарное обс</w:t>
      </w:r>
      <w:r w:rsidR="00F60AA2" w:rsidRPr="0060644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луживание продуктивных и непродуктивных животных</w:t>
      </w:r>
      <w:r w:rsidRPr="0060644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;</w:t>
      </w:r>
    </w:p>
    <w:p w:rsidR="00671F8F" w:rsidRPr="00606446" w:rsidRDefault="00671F8F" w:rsidP="00671F8F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06446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Разведение, селекция, генетика и воспроизводство с.-х. животных;</w:t>
      </w:r>
    </w:p>
    <w:p w:rsidR="00671F8F" w:rsidRPr="00671F8F" w:rsidRDefault="00671F8F" w:rsidP="00671F8F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644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- Кормопроизводство, кормление</w:t>
      </w:r>
      <w:r w:rsidRPr="00671F8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71F8F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с.-х. животных и технология кормов;</w:t>
      </w:r>
    </w:p>
    <w:p w:rsidR="00671F8F" w:rsidRDefault="00671F8F" w:rsidP="00671F8F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671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71F8F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  <w:t xml:space="preserve">Технология </w:t>
      </w:r>
      <w:r w:rsidRPr="00671F8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производства продукции животноводства и её переработка;</w:t>
      </w:r>
    </w:p>
    <w:p w:rsidR="00547409" w:rsidRPr="00671F8F" w:rsidRDefault="00547409" w:rsidP="00671F8F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- Экология</w:t>
      </w:r>
      <w:r w:rsidR="00B13B8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.</w:t>
      </w:r>
    </w:p>
    <w:p w:rsidR="00ED1E3E" w:rsidRDefault="00ED1E3E" w:rsidP="00671F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7E68C0" w:rsidRDefault="007E68C0" w:rsidP="007E6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eastAsia="ru-RU"/>
        </w:rPr>
        <w:t xml:space="preserve">Цель конференции: </w:t>
      </w:r>
      <w:r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>представление и обсуждение результатов научных исследований</w:t>
      </w:r>
      <w:r w:rsidR="00212CAD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 xml:space="preserve"> студентов, аспирантов и</w:t>
      </w:r>
      <w:r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 xml:space="preserve"> молодых ученых по актуальным вопросам развития агропромышленного комплекса</w:t>
      </w:r>
      <w:r w:rsidR="0037087B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 xml:space="preserve"> и решению проблем экологии</w:t>
      </w:r>
      <w:r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>.</w:t>
      </w:r>
    </w:p>
    <w:p w:rsidR="007E68C0" w:rsidRDefault="007E68C0" w:rsidP="007E6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eastAsia="ru-RU"/>
        </w:rPr>
        <w:t xml:space="preserve">Форма участия: </w:t>
      </w:r>
      <w:r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 xml:space="preserve">очная, очная в режиме </w:t>
      </w:r>
      <w:r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val="en-US" w:eastAsia="ru-RU"/>
        </w:rPr>
        <w:t>on</w:t>
      </w:r>
      <w:r w:rsidRPr="007E68C0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val="en-US" w:eastAsia="ru-RU"/>
        </w:rPr>
        <w:t>lain</w:t>
      </w:r>
      <w:r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>, заочная.</w:t>
      </w:r>
    </w:p>
    <w:p w:rsidR="00606446" w:rsidRDefault="007E68C0" w:rsidP="006064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eastAsia="ru-RU"/>
        </w:rPr>
      </w:pPr>
      <w:r w:rsidRPr="0060644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eastAsia="ru-RU"/>
        </w:rPr>
        <w:t>По итогам конференции</w:t>
      </w:r>
      <w:r w:rsidR="00606446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eastAsia="ru-RU"/>
        </w:rPr>
        <w:t>:</w:t>
      </w:r>
    </w:p>
    <w:p w:rsidR="00606446" w:rsidRDefault="00606446" w:rsidP="006064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eastAsia="ru-RU"/>
        </w:rPr>
        <w:t>-</w:t>
      </w:r>
      <w:r w:rsidR="007E68C0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  <w:lang w:eastAsia="ru-RU"/>
        </w:rPr>
        <w:t xml:space="preserve"> публикуется сборник трудов, который будет доступен в электронной версии, размещен в </w:t>
      </w:r>
      <w:r w:rsidR="007E68C0" w:rsidRPr="007E68C0">
        <w:rPr>
          <w:rFonts w:ascii="Times New Roman" w:eastAsia="Calibri" w:hAnsi="Times New Roman" w:cs="Times New Roman"/>
          <w:i/>
          <w:sz w:val="24"/>
          <w:szCs w:val="24"/>
        </w:rPr>
        <w:t xml:space="preserve">научной электронной библиотеке </w:t>
      </w:r>
      <w:r w:rsidR="007E68C0" w:rsidRPr="007E68C0">
        <w:rPr>
          <w:rFonts w:ascii="Times New Roman" w:eastAsia="Calibri" w:hAnsi="Times New Roman" w:cs="Times New Roman"/>
          <w:i/>
          <w:sz w:val="24"/>
          <w:szCs w:val="24"/>
          <w:lang w:val="en-US"/>
        </w:rPr>
        <w:t>elibrary</w:t>
      </w:r>
      <w:r w:rsidR="007E68C0" w:rsidRPr="007E68C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7E68C0" w:rsidRPr="007E68C0">
        <w:rPr>
          <w:rFonts w:ascii="Times New Roman" w:eastAsia="Calibri" w:hAnsi="Times New Roman" w:cs="Times New Roman"/>
          <w:i/>
          <w:sz w:val="24"/>
          <w:szCs w:val="24"/>
          <w:lang w:val="en-US"/>
        </w:rPr>
        <w:t>ru</w:t>
      </w:r>
      <w:r w:rsidR="007E68C0" w:rsidRPr="007E68C0">
        <w:rPr>
          <w:rFonts w:ascii="Times New Roman" w:eastAsia="Calibri" w:hAnsi="Times New Roman" w:cs="Times New Roman"/>
          <w:i/>
          <w:sz w:val="24"/>
          <w:szCs w:val="24"/>
        </w:rPr>
        <w:t xml:space="preserve"> и зарегистрирован в </w:t>
      </w:r>
      <w:proofErr w:type="spellStart"/>
      <w:r w:rsidR="007E68C0" w:rsidRPr="007E68C0">
        <w:rPr>
          <w:rFonts w:ascii="Times New Roman" w:eastAsia="Calibri" w:hAnsi="Times New Roman" w:cs="Times New Roman"/>
          <w:i/>
          <w:sz w:val="24"/>
          <w:szCs w:val="24"/>
        </w:rPr>
        <w:t>нау</w:t>
      </w:r>
      <w:r w:rsidR="0039391C">
        <w:rPr>
          <w:rFonts w:ascii="Times New Roman" w:eastAsia="Calibri" w:hAnsi="Times New Roman" w:cs="Times New Roman"/>
          <w:i/>
          <w:sz w:val="24"/>
          <w:szCs w:val="24"/>
        </w:rPr>
        <w:t>н</w:t>
      </w:r>
      <w:r w:rsidR="007E68C0" w:rsidRPr="007E68C0">
        <w:rPr>
          <w:rFonts w:ascii="Times New Roman" w:eastAsia="Calibri" w:hAnsi="Times New Roman" w:cs="Times New Roman"/>
          <w:i/>
          <w:sz w:val="24"/>
          <w:szCs w:val="24"/>
        </w:rPr>
        <w:t>ометрической</w:t>
      </w:r>
      <w:proofErr w:type="spellEnd"/>
      <w:r w:rsidR="007E68C0" w:rsidRPr="007E68C0">
        <w:rPr>
          <w:rFonts w:ascii="Times New Roman" w:eastAsia="Calibri" w:hAnsi="Times New Roman" w:cs="Times New Roman"/>
          <w:i/>
          <w:sz w:val="24"/>
          <w:szCs w:val="24"/>
        </w:rPr>
        <w:t xml:space="preserve"> базе РИНЦ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606446" w:rsidRDefault="00606446" w:rsidP="006064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7E68C0" w:rsidRPr="00EC670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EC6702" w:rsidRPr="00EC6702">
        <w:rPr>
          <w:rFonts w:ascii="Times New Roman" w:eastAsia="Calibri" w:hAnsi="Times New Roman" w:cs="Times New Roman"/>
          <w:i/>
          <w:sz w:val="24"/>
          <w:szCs w:val="24"/>
        </w:rPr>
        <w:t xml:space="preserve"> течение 30 дней после проведения конференции </w:t>
      </w:r>
      <w:r w:rsidR="00EC6702" w:rsidRPr="00EC6702">
        <w:rPr>
          <w:rFonts w:ascii="Times New Roman" w:eastAsia="Calibri" w:hAnsi="Times New Roman" w:cs="Times New Roman"/>
          <w:i/>
          <w:sz w:val="24"/>
          <w:szCs w:val="24"/>
          <w:lang w:val="en-US"/>
        </w:rPr>
        <w:t>PDF</w:t>
      </w:r>
      <w:r w:rsidR="00EC6702" w:rsidRPr="00EC6702">
        <w:rPr>
          <w:rFonts w:ascii="Times New Roman" w:eastAsia="Calibri" w:hAnsi="Times New Roman" w:cs="Times New Roman"/>
          <w:i/>
          <w:sz w:val="24"/>
          <w:szCs w:val="24"/>
        </w:rPr>
        <w:t>-формат сборника размещается на официальном сайте ФГБОУ ВО Брянский ГАУ</w:t>
      </w:r>
      <w:r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7E68C0" w:rsidRDefault="00606446" w:rsidP="0060644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- п</w:t>
      </w:r>
      <w:r w:rsidR="007E68C0">
        <w:rPr>
          <w:rFonts w:ascii="Times New Roman" w:eastAsia="Calibri" w:hAnsi="Times New Roman" w:cs="Times New Roman"/>
          <w:i/>
          <w:sz w:val="24"/>
          <w:szCs w:val="24"/>
        </w:rPr>
        <w:t xml:space="preserve">ри всех формах участия </w:t>
      </w:r>
      <w:r w:rsidR="007E68C0" w:rsidRPr="00EC6702">
        <w:rPr>
          <w:rFonts w:ascii="Times New Roman" w:eastAsia="Calibri" w:hAnsi="Times New Roman" w:cs="Times New Roman"/>
          <w:b/>
          <w:i/>
          <w:sz w:val="24"/>
          <w:szCs w:val="24"/>
        </w:rPr>
        <w:t>выдается сертификат</w:t>
      </w:r>
      <w:r w:rsidR="0039391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39391C">
        <w:rPr>
          <w:rFonts w:ascii="Times New Roman" w:eastAsia="Calibri" w:hAnsi="Times New Roman" w:cs="Times New Roman"/>
          <w:i/>
          <w:sz w:val="24"/>
          <w:szCs w:val="24"/>
        </w:rPr>
        <w:t>по электронной почте</w:t>
      </w:r>
      <w:r w:rsidR="00EC6702" w:rsidRPr="00EC6702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EC6702" w:rsidRDefault="00EC6702" w:rsidP="00EC670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eastAsia="ru-RU"/>
        </w:rPr>
        <w:t>Условия участия</w:t>
      </w:r>
      <w:r w:rsidRPr="00EC6702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lang w:eastAsia="ru-RU"/>
        </w:rPr>
        <w:t xml:space="preserve">: </w:t>
      </w:r>
      <w:r w:rsidRPr="00EC6702">
        <w:rPr>
          <w:rFonts w:ascii="Times New Roman" w:eastAsia="Calibri" w:hAnsi="Times New Roman" w:cs="Times New Roman"/>
          <w:i/>
          <w:sz w:val="24"/>
          <w:szCs w:val="24"/>
        </w:rPr>
        <w:t>при</w:t>
      </w:r>
      <w:r w:rsidR="0039391C">
        <w:rPr>
          <w:rFonts w:ascii="Times New Roman" w:eastAsia="Calibri" w:hAnsi="Times New Roman" w:cs="Times New Roman"/>
          <w:i/>
          <w:sz w:val="24"/>
          <w:szCs w:val="24"/>
        </w:rPr>
        <w:t xml:space="preserve">нимаются работы от </w:t>
      </w:r>
      <w:r w:rsidRPr="00EC6702">
        <w:rPr>
          <w:rFonts w:ascii="Times New Roman" w:eastAsia="Calibri" w:hAnsi="Times New Roman" w:cs="Times New Roman"/>
          <w:i/>
          <w:sz w:val="24"/>
          <w:szCs w:val="24"/>
        </w:rPr>
        <w:t>аспирант</w:t>
      </w:r>
      <w:r w:rsidR="0039391C">
        <w:rPr>
          <w:rFonts w:ascii="Times New Roman" w:eastAsia="Calibri" w:hAnsi="Times New Roman" w:cs="Times New Roman"/>
          <w:i/>
          <w:sz w:val="24"/>
          <w:szCs w:val="24"/>
        </w:rPr>
        <w:t>ов</w:t>
      </w:r>
      <w:r w:rsidRPr="00EC6702">
        <w:rPr>
          <w:rFonts w:ascii="Times New Roman" w:eastAsia="Calibri" w:hAnsi="Times New Roman" w:cs="Times New Roman"/>
          <w:i/>
          <w:sz w:val="24"/>
          <w:szCs w:val="24"/>
        </w:rPr>
        <w:t>, магистр</w:t>
      </w:r>
      <w:r w:rsidR="0039391C">
        <w:rPr>
          <w:rFonts w:ascii="Times New Roman" w:eastAsia="Calibri" w:hAnsi="Times New Roman" w:cs="Times New Roman"/>
          <w:i/>
          <w:sz w:val="24"/>
          <w:szCs w:val="24"/>
        </w:rPr>
        <w:t>ов</w:t>
      </w:r>
      <w:r w:rsidRPr="00EC6702">
        <w:rPr>
          <w:rFonts w:ascii="Times New Roman" w:eastAsia="Calibri" w:hAnsi="Times New Roman" w:cs="Times New Roman"/>
          <w:i/>
          <w:sz w:val="24"/>
          <w:szCs w:val="24"/>
        </w:rPr>
        <w:t>, студент</w:t>
      </w:r>
      <w:r w:rsidR="0039391C">
        <w:rPr>
          <w:rFonts w:ascii="Times New Roman" w:eastAsia="Calibri" w:hAnsi="Times New Roman" w:cs="Times New Roman"/>
          <w:i/>
          <w:sz w:val="24"/>
          <w:szCs w:val="24"/>
        </w:rPr>
        <w:t>ов</w:t>
      </w:r>
      <w:r w:rsidRPr="00EC6702">
        <w:rPr>
          <w:rFonts w:ascii="Times New Roman" w:eastAsia="Calibri" w:hAnsi="Times New Roman" w:cs="Times New Roman"/>
          <w:i/>
          <w:sz w:val="24"/>
          <w:szCs w:val="24"/>
        </w:rPr>
        <w:t xml:space="preserve"> высших учебных заведений</w:t>
      </w:r>
      <w:r w:rsidR="00FB73B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212CAD">
        <w:rPr>
          <w:rFonts w:ascii="Times New Roman" w:eastAsia="Calibri" w:hAnsi="Times New Roman" w:cs="Times New Roman"/>
          <w:i/>
          <w:sz w:val="24"/>
          <w:szCs w:val="24"/>
        </w:rPr>
        <w:t xml:space="preserve"> молоды</w:t>
      </w:r>
      <w:r w:rsidR="0039391C">
        <w:rPr>
          <w:rFonts w:ascii="Times New Roman" w:eastAsia="Calibri" w:hAnsi="Times New Roman" w:cs="Times New Roman"/>
          <w:i/>
          <w:sz w:val="24"/>
          <w:szCs w:val="24"/>
        </w:rPr>
        <w:t>х</w:t>
      </w:r>
      <w:r w:rsidR="00212C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12CAD" w:rsidRPr="00FB73B4">
        <w:rPr>
          <w:rFonts w:ascii="Times New Roman" w:eastAsia="Calibri" w:hAnsi="Times New Roman" w:cs="Times New Roman"/>
          <w:i/>
          <w:sz w:val="24"/>
          <w:szCs w:val="24"/>
          <w:highlight w:val="green"/>
        </w:rPr>
        <w:t>учены</w:t>
      </w:r>
      <w:r w:rsidR="0039391C" w:rsidRPr="00FB73B4">
        <w:rPr>
          <w:rFonts w:ascii="Times New Roman" w:eastAsia="Calibri" w:hAnsi="Times New Roman" w:cs="Times New Roman"/>
          <w:i/>
          <w:sz w:val="24"/>
          <w:szCs w:val="24"/>
          <w:highlight w:val="green"/>
        </w:rPr>
        <w:t>х</w:t>
      </w:r>
      <w:r w:rsidR="00FB73B4" w:rsidRPr="00FB73B4">
        <w:rPr>
          <w:rFonts w:ascii="Times New Roman" w:eastAsia="Calibri" w:hAnsi="Times New Roman" w:cs="Times New Roman"/>
          <w:i/>
          <w:sz w:val="24"/>
          <w:szCs w:val="24"/>
          <w:highlight w:val="green"/>
        </w:rPr>
        <w:t>, специалистов государственной и производственной ветеринарной службы</w:t>
      </w:r>
      <w:r w:rsidRPr="00FB73B4">
        <w:rPr>
          <w:rFonts w:ascii="Times New Roman" w:eastAsia="Calibri" w:hAnsi="Times New Roman" w:cs="Times New Roman"/>
          <w:i/>
          <w:sz w:val="24"/>
          <w:szCs w:val="24"/>
          <w:highlight w:val="green"/>
        </w:rPr>
        <w:t>.</w:t>
      </w:r>
    </w:p>
    <w:p w:rsidR="00481986" w:rsidRDefault="00EC6702" w:rsidP="00EC67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Для участия в</w:t>
      </w:r>
      <w:r w:rsidR="00212CAD">
        <w:rPr>
          <w:rFonts w:ascii="Times New Roman" w:eastAsia="Calibri" w:hAnsi="Times New Roman" w:cs="Times New Roman"/>
          <w:i/>
          <w:sz w:val="24"/>
          <w:szCs w:val="24"/>
        </w:rPr>
        <w:t xml:space="preserve"> научно-практической конференции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необходимо предоставить </w:t>
      </w:r>
      <w:r w:rsidR="00817CCC" w:rsidRPr="0048198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стать</w:t>
      </w:r>
      <w:r w:rsidR="00817CC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ю</w:t>
      </w:r>
      <w:r w:rsidR="00817CCC" w:rsidRPr="0048198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="00817CC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и</w:t>
      </w:r>
      <w:r w:rsidR="00817CCC" w:rsidRPr="0048198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Pr="0048198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заявку </w:t>
      </w:r>
      <w:r w:rsidR="00817CC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в одном файле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на электронную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 xml:space="preserve">почту </w:t>
      </w:r>
      <w:r w:rsidRPr="00417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17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315397">
        <w:rPr>
          <w:rStyle w:val="a3"/>
        </w:rPr>
        <w:fldChar w:fldCharType="begin"/>
      </w:r>
      <w:r w:rsidR="00315397">
        <w:rPr>
          <w:rStyle w:val="a3"/>
        </w:rPr>
        <w:instrText xml:space="preserve"> HYPERLINK "https://e.mail.ru/compose/?mailto=mailto%3ayisimon65@mail.ru" \t "_blank" </w:instrText>
      </w:r>
      <w:r w:rsidR="00315397">
        <w:rPr>
          <w:rStyle w:val="a3"/>
        </w:rPr>
        <w:fldChar w:fldCharType="separate"/>
      </w:r>
      <w:r w:rsidR="00817CCC" w:rsidRPr="00817CCC">
        <w:rPr>
          <w:rStyle w:val="a3"/>
        </w:rPr>
        <w:t>yisimon65@mail.ru </w:t>
      </w:r>
      <w:r w:rsidR="00315397">
        <w:rPr>
          <w:rStyle w:val="a3"/>
        </w:rPr>
        <w:fldChar w:fldCharType="end"/>
      </w:r>
      <w:r w:rsidRPr="00417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81986" w:rsidRPr="0048198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до </w:t>
      </w:r>
      <w:r w:rsidR="0039391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2</w:t>
      </w:r>
      <w:r w:rsidR="00212CA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1</w:t>
      </w:r>
      <w:r w:rsidR="00481986" w:rsidRPr="0048198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марта 202</w:t>
      </w:r>
      <w:r w:rsidR="0039391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3</w:t>
      </w:r>
      <w:r w:rsidR="00481986" w:rsidRPr="0048198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года</w:t>
      </w:r>
      <w:r w:rsidR="0048198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. </w:t>
      </w:r>
    </w:p>
    <w:p w:rsidR="00ED1E3E" w:rsidRPr="00481986" w:rsidRDefault="00ED1E3E" w:rsidP="00ED1E3E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1986">
        <w:rPr>
          <w:rFonts w:ascii="Times New Roman" w:eastAsia="Calibri" w:hAnsi="Times New Roman" w:cs="Times New Roman"/>
          <w:i/>
          <w:sz w:val="24"/>
          <w:szCs w:val="24"/>
        </w:rPr>
        <w:t xml:space="preserve">Публикация статьи в сборнике конференции бесплатная при условии наличия ссылок на публикации сотрудников ФГБОУ ВО Брянский ГАУ, размещенных в научной электронной библиотеке </w:t>
      </w:r>
      <w:r w:rsidRPr="00481986">
        <w:rPr>
          <w:rFonts w:ascii="Times New Roman" w:eastAsia="Calibri" w:hAnsi="Times New Roman" w:cs="Times New Roman"/>
          <w:i/>
          <w:sz w:val="24"/>
          <w:szCs w:val="24"/>
          <w:lang w:val="en-US"/>
        </w:rPr>
        <w:t>elibrary</w:t>
      </w:r>
      <w:r w:rsidRPr="00481986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481986">
        <w:rPr>
          <w:rFonts w:ascii="Times New Roman" w:eastAsia="Calibri" w:hAnsi="Times New Roman" w:cs="Times New Roman"/>
          <w:i/>
          <w:sz w:val="24"/>
          <w:szCs w:val="24"/>
          <w:lang w:val="en-US"/>
        </w:rPr>
        <w:t>ru</w:t>
      </w:r>
      <w:r w:rsidRPr="00481986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D1E3E" w:rsidRDefault="00ED1E3E" w:rsidP="00ED1E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5"/>
          <w:szCs w:val="25"/>
          <w:lang w:eastAsia="ru-RU"/>
        </w:rPr>
      </w:pPr>
    </w:p>
    <w:p w:rsidR="00ED1E3E" w:rsidRDefault="00ED1E3E" w:rsidP="00ED1E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5"/>
          <w:szCs w:val="25"/>
          <w:lang w:eastAsia="ru-RU"/>
        </w:rPr>
      </w:pPr>
      <w:r w:rsidRPr="00ED1E3E">
        <w:rPr>
          <w:rFonts w:ascii="Times New Roman" w:eastAsia="Times New Roman" w:hAnsi="Times New Roman" w:cs="Times New Roman"/>
          <w:b/>
          <w:bCs/>
          <w:spacing w:val="-7"/>
          <w:sz w:val="25"/>
          <w:szCs w:val="25"/>
          <w:lang w:eastAsia="ru-RU"/>
        </w:rPr>
        <w:t>Требования к оформлению статей</w:t>
      </w:r>
    </w:p>
    <w:p w:rsidR="00205A59" w:rsidRPr="00ED1E3E" w:rsidRDefault="00205A59" w:rsidP="00ED1E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5"/>
          <w:szCs w:val="25"/>
          <w:lang w:eastAsia="ru-RU"/>
        </w:rPr>
      </w:pPr>
    </w:p>
    <w:p w:rsidR="00ED1E3E" w:rsidRPr="00ED1E3E" w:rsidRDefault="00ED1E3E" w:rsidP="00ED1E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публикации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5</w:t>
      </w:r>
      <w:r w:rsidRPr="00ED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 формата А4, включая таблицы и рисунки.</w:t>
      </w:r>
    </w:p>
    <w:p w:rsidR="00ED1E3E" w:rsidRPr="00ED1E3E" w:rsidRDefault="00ED1E3E" w:rsidP="00ED1E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строка - </w:t>
      </w:r>
      <w:proofErr w:type="gramStart"/>
      <w:r w:rsidRPr="00ED1E3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УДК  -</w:t>
      </w:r>
      <w:proofErr w:type="gramEnd"/>
      <w:r w:rsidRPr="00ED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слева в верхнем углу без абзаца. </w:t>
      </w:r>
    </w:p>
    <w:p w:rsidR="00ED1E3E" w:rsidRPr="00ED1E3E" w:rsidRDefault="00ED1E3E" w:rsidP="00ED1E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3E">
        <w:rPr>
          <w:rFonts w:ascii="Times New Roman" w:eastAsia="Calibri" w:hAnsi="Times New Roman" w:cs="Times New Roman"/>
          <w:sz w:val="24"/>
          <w:szCs w:val="24"/>
        </w:rPr>
        <w:t xml:space="preserve">Вторая строка - </w:t>
      </w:r>
      <w:r w:rsidRPr="00ED1E3E">
        <w:rPr>
          <w:rFonts w:ascii="Times New Roman" w:eastAsia="Calibri" w:hAnsi="Times New Roman" w:cs="Times New Roman"/>
          <w:b/>
          <w:sz w:val="24"/>
          <w:szCs w:val="24"/>
        </w:rPr>
        <w:t>НАЗВАНИЕ СТАТЬИ</w:t>
      </w:r>
      <w:r w:rsidRPr="00ED1E3E">
        <w:rPr>
          <w:rFonts w:ascii="Times New Roman" w:eastAsia="Calibri" w:hAnsi="Times New Roman" w:cs="Times New Roman"/>
          <w:sz w:val="24"/>
          <w:szCs w:val="24"/>
        </w:rPr>
        <w:t xml:space="preserve"> - полужирным шрифтом, прописными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буквами</w:t>
      </w:r>
      <w:r w:rsidRPr="00ED1E3E">
        <w:rPr>
          <w:rFonts w:ascii="Times New Roman" w:eastAsia="Calibri" w:hAnsi="Times New Roman" w:cs="Times New Roman"/>
          <w:sz w:val="24"/>
          <w:szCs w:val="24"/>
        </w:rPr>
        <w:t xml:space="preserve">, выравнивание по центру. Третья строка - </w:t>
      </w:r>
      <w:r w:rsidRPr="00ED1E3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Ф.И.О. автора статьи (полностью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)</w:t>
      </w:r>
      <w:r w:rsidR="00BE7BE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должность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– </w:t>
      </w:r>
      <w:r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полужирный, курсив</w:t>
      </w:r>
      <w:r w:rsidRPr="00ED1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Четвертая </w:t>
      </w:r>
      <w:proofErr w:type="gramStart"/>
      <w:r w:rsidRPr="00ED1E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строка  </w:t>
      </w:r>
      <w:r w:rsidRPr="00ED1E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–</w:t>
      </w:r>
      <w:proofErr w:type="gramEnd"/>
      <w:r w:rsidRPr="00ED1E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BE7BED" w:rsidRPr="00BE7BED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научный руководитель</w:t>
      </w:r>
      <w:r w:rsidR="00BE7BE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r w:rsidRPr="00ED1E3E"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  <w:t>ученое звание, ученая степень, должность, название организации</w:t>
      </w:r>
      <w:r w:rsidR="00F60AA2"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FFFFF"/>
        </w:rPr>
        <w:t>,</w:t>
      </w:r>
      <w:r w:rsidRPr="00ED1E3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F60AA2" w:rsidRPr="00ED1E3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  <w:t>Ф.И.О.</w:t>
      </w:r>
      <w:r w:rsidR="00F60AA2" w:rsidRPr="00ED1E3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ED1E3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(сокращения не допускаются)</w:t>
      </w:r>
      <w:r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-</w:t>
      </w:r>
      <w:r w:rsidRPr="00ED1E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курсив, выравнивание по центру</w:t>
      </w:r>
      <w:r w:rsidR="00D431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r w:rsidR="00D4314E" w:rsidRPr="00606446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Название статьи</w:t>
      </w:r>
      <w:r w:rsidR="0080292B" w:rsidRPr="00606446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, автор и научный руководитель</w:t>
      </w:r>
      <w:r w:rsidR="00D4314E" w:rsidRPr="00606446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 xml:space="preserve"> предоставляются на </w:t>
      </w:r>
      <w:r w:rsidRPr="00606446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русском и английском язык</w:t>
      </w:r>
      <w:r w:rsidR="00D4314E" w:rsidRPr="00606446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ах</w:t>
      </w:r>
      <w:r w:rsidR="00D431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 w:rsidRPr="00ED1E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ED1E3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Если авторов статьи несколько, то информация повторяется для каждого автора</w:t>
      </w:r>
      <w:r w:rsidRPr="00ED1E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ED1E3E" w:rsidRPr="00ED1E3E" w:rsidRDefault="00ED1E3E" w:rsidP="00ED1E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основным текстом статьи</w:t>
      </w:r>
      <w:r w:rsidRPr="00ED1E3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D1E3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печатается </w:t>
      </w:r>
      <w:r w:rsidRPr="00ED1E3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аннотация на русском и английском языках</w:t>
      </w:r>
      <w:r w:rsidRPr="00ED1E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(не более 5 строк на каждом из языков).</w:t>
      </w:r>
      <w:r w:rsidRPr="00ED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14E" w:rsidRPr="00D4314E" w:rsidRDefault="00ED1E3E" w:rsidP="00D43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E3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Ключевые слова</w:t>
      </w:r>
      <w:r w:rsidRPr="00ED1E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3671D8" w:rsidRPr="003671D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на русском и английском языках</w:t>
      </w:r>
      <w:r w:rsidR="003671D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071B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(5-6 слов или словосочетаний)</w:t>
      </w:r>
      <w:r w:rsidR="00D4314E" w:rsidRPr="00D431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D4314E" w:rsidRPr="00D4314E" w:rsidRDefault="00D4314E" w:rsidP="00D431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31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Через 1 строку – текст статьи.</w:t>
      </w:r>
      <w:r w:rsidRPr="00D4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должен включать </w:t>
      </w:r>
      <w:r w:rsidRPr="00D4314E">
        <w:rPr>
          <w:rFonts w:ascii="Times New Roman" w:eastAsia="Calibri" w:hAnsi="Times New Roman" w:cs="Times New Roman"/>
          <w:b/>
          <w:sz w:val="24"/>
          <w:szCs w:val="24"/>
        </w:rPr>
        <w:t xml:space="preserve">введение, материалы и методы, </w:t>
      </w:r>
      <w:r w:rsidRPr="00D431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исследований и их обсуждение, заключение (выводы)</w:t>
      </w:r>
      <w:r w:rsidRPr="00D43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43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4314E" w:rsidRDefault="00D4314E" w:rsidP="00D4314E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431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Через 1 строку – </w:t>
      </w:r>
      <w:proofErr w:type="gramStart"/>
      <w:r w:rsidRPr="00D431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надпись</w:t>
      </w:r>
      <w:proofErr w:type="gramEnd"/>
      <w:r w:rsidRPr="00D431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D4314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«Список литературы»</w:t>
      </w:r>
      <w:r w:rsidRPr="00D431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После нее приводится список литературы </w:t>
      </w:r>
      <w:r w:rsidR="00A1449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</w:t>
      </w:r>
      <w:r w:rsidR="00A1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10) </w:t>
      </w:r>
      <w:r w:rsidRPr="00D431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порядке</w:t>
      </w:r>
      <w:r w:rsidR="00A1449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упоминания</w:t>
      </w:r>
      <w:r w:rsidRPr="00D431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со сквозной нумерацией (</w:t>
      </w:r>
      <w:r w:rsidRPr="00D4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оформленный в соответствии с </w:t>
      </w:r>
      <w:r w:rsidRPr="00D4314E">
        <w:rPr>
          <w:rFonts w:ascii="Times New Roman" w:eastAsia="Calibri" w:hAnsi="Times New Roman" w:cs="Times New Roman"/>
          <w:sz w:val="24"/>
          <w:szCs w:val="24"/>
        </w:rPr>
        <w:t>ГОСТ Р 7.0.5-2008</w:t>
      </w:r>
      <w:r w:rsidRPr="00D431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431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Ссылки в тексте на соответствующий источник из списка литературы оформляются в квадратных скобках. Использование автоматических постраничных ссылок не допускается.</w:t>
      </w:r>
    </w:p>
    <w:p w:rsidR="00205A59" w:rsidRPr="00D4314E" w:rsidRDefault="00205A59" w:rsidP="00D4314E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D4314E" w:rsidRDefault="00D4314E" w:rsidP="00D43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4314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Требования к тексту:</w:t>
      </w:r>
    </w:p>
    <w:p w:rsidR="00205A59" w:rsidRPr="00D4314E" w:rsidRDefault="00205A59" w:rsidP="00D43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14E" w:rsidRPr="00D4314E" w:rsidRDefault="00D4314E" w:rsidP="00D4314E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текстового редактора - поля 2 см со всех сторон;</w:t>
      </w:r>
    </w:p>
    <w:p w:rsidR="00D4314E" w:rsidRPr="00D4314E" w:rsidRDefault="00D4314E" w:rsidP="00D4314E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4314E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D431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Times New Roman, </w:t>
      </w:r>
      <w:r w:rsidRPr="00D43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Pr="00D431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14;</w:t>
      </w:r>
    </w:p>
    <w:p w:rsidR="00D4314E" w:rsidRPr="00D4314E" w:rsidRDefault="00D4314E" w:rsidP="00D4314E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межстрочный интервал – 1</w:t>
      </w:r>
      <w:r w:rsidRPr="00D431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314E" w:rsidRPr="00D4314E" w:rsidRDefault="00D4314E" w:rsidP="00D4314E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по ширине;</w:t>
      </w:r>
    </w:p>
    <w:p w:rsidR="00D4314E" w:rsidRPr="00D4314E" w:rsidRDefault="00D4314E" w:rsidP="00D4314E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абзацный отступ 1 см;</w:t>
      </w:r>
    </w:p>
    <w:p w:rsidR="00D4314E" w:rsidRPr="00D4314E" w:rsidRDefault="00D4314E" w:rsidP="00D4314E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листа – книжная.</w:t>
      </w:r>
    </w:p>
    <w:p w:rsidR="00D4314E" w:rsidRPr="00D4314E" w:rsidRDefault="00D4314E" w:rsidP="00D4314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14E">
        <w:rPr>
          <w:rFonts w:ascii="Times New Roman" w:eastAsia="Calibri" w:hAnsi="Times New Roman" w:cs="Times New Roman"/>
          <w:sz w:val="24"/>
          <w:szCs w:val="24"/>
        </w:rPr>
        <w:t xml:space="preserve">таблицы (выполняются в формате </w:t>
      </w:r>
      <w:r w:rsidRPr="00D4314E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D4314E">
        <w:rPr>
          <w:rFonts w:ascii="Times New Roman" w:eastAsia="Calibri" w:hAnsi="Times New Roman" w:cs="Times New Roman"/>
          <w:sz w:val="24"/>
          <w:szCs w:val="24"/>
        </w:rPr>
        <w:t xml:space="preserve">) должны быть пронумерованы, сопровождаться текстовым заголовком, расположенным по центру, ширина таблиц - в соответствии с границами основного текста. </w:t>
      </w:r>
    </w:p>
    <w:p w:rsidR="00D4314E" w:rsidRPr="00D4314E" w:rsidRDefault="00D4314E" w:rsidP="00D4314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14E">
        <w:rPr>
          <w:rFonts w:ascii="Times New Roman" w:eastAsia="Calibri" w:hAnsi="Times New Roman" w:cs="Times New Roman"/>
          <w:sz w:val="24"/>
          <w:szCs w:val="24"/>
        </w:rPr>
        <w:t xml:space="preserve">рисунки, </w:t>
      </w:r>
      <w:proofErr w:type="gramStart"/>
      <w:r w:rsidRPr="00D4314E">
        <w:rPr>
          <w:rFonts w:ascii="Times New Roman" w:eastAsia="Calibri" w:hAnsi="Times New Roman" w:cs="Times New Roman"/>
          <w:sz w:val="24"/>
          <w:szCs w:val="24"/>
        </w:rPr>
        <w:t>формулы  представляют</w:t>
      </w:r>
      <w:proofErr w:type="gramEnd"/>
      <w:r w:rsidRPr="00D4314E">
        <w:rPr>
          <w:rFonts w:ascii="Times New Roman" w:eastAsia="Calibri" w:hAnsi="Times New Roman" w:cs="Times New Roman"/>
          <w:sz w:val="24"/>
          <w:szCs w:val="24"/>
        </w:rPr>
        <w:t xml:space="preserve"> в формате картинки.</w:t>
      </w:r>
    </w:p>
    <w:p w:rsidR="00D4314E" w:rsidRPr="00D4314E" w:rsidRDefault="00D4314E" w:rsidP="00D4314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14E">
        <w:rPr>
          <w:rFonts w:ascii="Times New Roman" w:eastAsia="Calibri" w:hAnsi="Times New Roman" w:cs="Times New Roman"/>
          <w:b/>
          <w:sz w:val="24"/>
          <w:szCs w:val="24"/>
        </w:rPr>
        <w:t xml:space="preserve">не рекомендуются </w:t>
      </w:r>
      <w:r w:rsidRPr="00D4314E">
        <w:rPr>
          <w:rFonts w:ascii="Times New Roman" w:eastAsia="Calibri" w:hAnsi="Times New Roman" w:cs="Times New Roman"/>
          <w:sz w:val="24"/>
          <w:szCs w:val="24"/>
        </w:rPr>
        <w:t xml:space="preserve">переносы, абзац пробелами, литература в виде концевых ссылок. </w:t>
      </w:r>
    </w:p>
    <w:p w:rsidR="00547409" w:rsidRDefault="00547409" w:rsidP="0054740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E14" w:rsidRDefault="00974E14" w:rsidP="0054740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E14" w:rsidRDefault="00974E14" w:rsidP="0054740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E14" w:rsidRDefault="00974E14" w:rsidP="0054740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3B4" w:rsidRDefault="00FB73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47409" w:rsidRDefault="00547409" w:rsidP="00547409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4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ОБРАЗЕЦ ОФОРМЛЕНИЯ ТЕЗИСОВ ДОКЛАДА</w:t>
      </w:r>
    </w:p>
    <w:p w:rsidR="00547409" w:rsidRPr="00FD149D" w:rsidRDefault="00547409" w:rsidP="00B13B82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47409" w:rsidTr="00930B22">
        <w:tc>
          <w:tcPr>
            <w:tcW w:w="9854" w:type="dxa"/>
          </w:tcPr>
          <w:p w:rsidR="00547409" w:rsidRPr="00B16CDE" w:rsidRDefault="00547409" w:rsidP="00B13B82">
            <w:pPr>
              <w:jc w:val="both"/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</w:pPr>
            <w:r w:rsidRPr="00B16CDE"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  <w:t>УДК 636.22/28.084.51</w:t>
            </w:r>
          </w:p>
          <w:p w:rsidR="00547409" w:rsidRPr="00547409" w:rsidRDefault="00547409" w:rsidP="00B13B82">
            <w:pPr>
              <w:jc w:val="center"/>
              <w:rPr>
                <w:rFonts w:ascii="Times New Roman" w:eastAsia="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CDE">
              <w:rPr>
                <w:rFonts w:ascii="Times New Roman" w:eastAsia="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ЭФФЕКТИВНОСТЬ АВАНСИРОВАННОГО КОРМЛЕНИЯ СУХОСТОЙНЫХ КОРОВ </w:t>
            </w:r>
          </w:p>
          <w:p w:rsidR="0080292B" w:rsidRDefault="0080292B" w:rsidP="00B13B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47409" w:rsidRPr="00E071B9" w:rsidRDefault="00547409" w:rsidP="00B13B8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071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Иванов Иван </w:t>
            </w:r>
            <w:r w:rsidR="00791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Ивано</w:t>
            </w:r>
            <w:r w:rsidRPr="00E071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вич, </w:t>
            </w:r>
            <w:r w:rsidR="003939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</w:t>
            </w:r>
            <w:r w:rsidR="00974E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(аспирант, магистр, молодой ученый</w:t>
            </w:r>
            <w:r w:rsidR="00FB73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ветеринарный врач</w:t>
            </w:r>
            <w:r w:rsidR="00974E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="00974E14" w:rsidRPr="00E071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ФГБОУ ВО</w:t>
            </w:r>
            <w:r w:rsidR="00974E14" w:rsidRPr="00E071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74E14" w:rsidRPr="00E071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Брянский ГАУ</w:t>
            </w:r>
          </w:p>
          <w:p w:rsidR="00547409" w:rsidRDefault="00547409" w:rsidP="00B13B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071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Науч. </w:t>
            </w:r>
            <w:proofErr w:type="gramStart"/>
            <w:r w:rsidRPr="00E071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рук.,</w:t>
            </w:r>
            <w:proofErr w:type="gramEnd"/>
            <w:r w:rsidRPr="00E071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071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 w:rsidR="00974E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E071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  <w:r w:rsidR="00974E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E071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proofErr w:type="spellEnd"/>
            <w:r w:rsidRPr="00E071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доцент </w:t>
            </w:r>
            <w:r w:rsidRPr="00E071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ФГБОУ ВО</w:t>
            </w:r>
            <w:r w:rsidRPr="00E071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E071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Брянский ГАУ</w:t>
            </w:r>
            <w:r w:rsidRPr="00E071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</w:t>
            </w:r>
            <w:r w:rsidR="00791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Владимиров</w:t>
            </w:r>
            <w:r w:rsidRPr="00E071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Владимир Владимирович </w:t>
            </w:r>
          </w:p>
          <w:p w:rsidR="0080292B" w:rsidRDefault="0080292B" w:rsidP="00B13B8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74E14" w:rsidRPr="00974E14" w:rsidRDefault="00974E14" w:rsidP="00974E14">
            <w:pPr>
              <w:jc w:val="center"/>
              <w:rPr>
                <w:rFonts w:ascii="Times New Roman" w:eastAsia="A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974E14">
              <w:rPr>
                <w:rFonts w:ascii="Times New Roman" w:eastAsia="A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EFFICIENCY OF ADVANCED FEEDING OF DRY COWS</w:t>
            </w:r>
          </w:p>
          <w:p w:rsidR="00974E14" w:rsidRPr="00974E14" w:rsidRDefault="00974E14" w:rsidP="00974E14">
            <w:pPr>
              <w:jc w:val="center"/>
              <w:rPr>
                <w:rFonts w:ascii="Times New Roman" w:eastAsia="A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</w:pPr>
          </w:p>
          <w:p w:rsidR="00974E14" w:rsidRPr="00974E14" w:rsidRDefault="00974E14" w:rsidP="00974E14">
            <w:pPr>
              <w:jc w:val="center"/>
              <w:rPr>
                <w:rFonts w:ascii="Times New Roman" w:eastAsia="A" w:hAnsi="Times New Roman" w:cs="Times New Roman"/>
                <w:bCs/>
                <w:i/>
                <w:sz w:val="24"/>
                <w:szCs w:val="24"/>
                <w:lang w:val="en-US" w:eastAsia="ru-RU"/>
              </w:rPr>
            </w:pPr>
            <w:r w:rsidRPr="00974E14">
              <w:rPr>
                <w:rFonts w:ascii="Times New Roman" w:eastAsia="A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Ivanov Ivan </w:t>
            </w:r>
            <w:r w:rsidR="00791562">
              <w:rPr>
                <w:rFonts w:ascii="Times New Roman" w:eastAsia="A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Ivano</w:t>
            </w:r>
            <w:r w:rsidRPr="00974E14">
              <w:rPr>
                <w:rFonts w:ascii="Times New Roman" w:eastAsia="A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vich, </w:t>
            </w:r>
            <w:r w:rsidRPr="00974E14">
              <w:rPr>
                <w:rFonts w:ascii="Times New Roman" w:eastAsia="A" w:hAnsi="Times New Roman" w:cs="Times New Roman"/>
                <w:bCs/>
                <w:i/>
                <w:sz w:val="24"/>
                <w:szCs w:val="24"/>
                <w:lang w:val="en-US" w:eastAsia="ru-RU"/>
              </w:rPr>
              <w:t>student (postgraduate, master, young scientist) of the Bryansk State University</w:t>
            </w:r>
          </w:p>
          <w:p w:rsidR="00547409" w:rsidRPr="00974E14" w:rsidRDefault="00974E14" w:rsidP="00974E14">
            <w:pPr>
              <w:ind w:firstLine="39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974E14">
              <w:rPr>
                <w:rFonts w:ascii="Times New Roman" w:eastAsia="A" w:hAnsi="Times New Roman" w:cs="Times New Roman"/>
                <w:bCs/>
                <w:i/>
                <w:sz w:val="24"/>
                <w:szCs w:val="24"/>
                <w:lang w:val="en-US" w:eastAsia="ru-RU"/>
              </w:rPr>
              <w:t>Scientific Director, Candidate of Biological Sciences, Associate Professor of the Bryansk State University</w:t>
            </w:r>
            <w:r w:rsidRPr="00974E14">
              <w:rPr>
                <w:rFonts w:ascii="Times New Roman" w:eastAsia="A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 xml:space="preserve"> - </w:t>
            </w:r>
            <w:r w:rsidR="00791562" w:rsidRPr="00974E14">
              <w:rPr>
                <w:rFonts w:ascii="Times New Roman" w:eastAsia="A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Vladimir</w:t>
            </w:r>
            <w:r w:rsidRPr="00974E14">
              <w:rPr>
                <w:rFonts w:ascii="Times New Roman" w:eastAsia="A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ov Vladimir Vladimirovich</w:t>
            </w:r>
          </w:p>
          <w:p w:rsidR="00547409" w:rsidRPr="00974E14" w:rsidRDefault="00547409" w:rsidP="00B13B82">
            <w:pPr>
              <w:tabs>
                <w:tab w:val="left" w:pos="3495"/>
              </w:tabs>
              <w:ind w:firstLine="397"/>
              <w:rPr>
                <w:rFonts w:ascii="Times New Roman" w:eastAsia="A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</w:pPr>
          </w:p>
          <w:p w:rsidR="00547409" w:rsidRPr="00B16CDE" w:rsidRDefault="00547409" w:rsidP="00B13B82">
            <w:pPr>
              <w:ind w:firstLine="567"/>
              <w:jc w:val="both"/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</w:pPr>
            <w:r w:rsidRPr="00B16CDE">
              <w:rPr>
                <w:rFonts w:ascii="Times New Roman" w:eastAsia="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Аннотация: </w:t>
            </w:r>
            <w:proofErr w:type="gramStart"/>
            <w:r w:rsidRPr="00B16CDE">
              <w:rPr>
                <w:rFonts w:ascii="Times New Roman" w:eastAsia="A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B16CDE">
              <w:rPr>
                <w:rFonts w:ascii="Times New Roman" w:eastAsia="A" w:hAnsi="Times New Roman" w:cs="Times New Roman"/>
                <w:bCs/>
                <w:sz w:val="24"/>
                <w:szCs w:val="24"/>
                <w:lang w:eastAsia="ru-RU"/>
              </w:rPr>
              <w:t xml:space="preserve"> приведенных материалах</w:t>
            </w:r>
            <w:r w:rsidRPr="00B16CDE">
              <w:rPr>
                <w:rFonts w:ascii="Times New Roman" w:eastAsia="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16CDE"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  <w:t xml:space="preserve">излагаются результаты… </w:t>
            </w:r>
          </w:p>
          <w:p w:rsidR="00547409" w:rsidRPr="00B16CDE" w:rsidRDefault="00547409" w:rsidP="00B13B82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1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Summary:</w:t>
            </w:r>
            <w:r w:rsidRPr="00B16C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 results of researches …</w:t>
            </w:r>
          </w:p>
          <w:p w:rsidR="00547409" w:rsidRDefault="00547409" w:rsidP="00B13B82">
            <w:pPr>
              <w:ind w:firstLine="567"/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</w:pPr>
            <w:r w:rsidRPr="00B16CDE">
              <w:rPr>
                <w:rFonts w:ascii="Times New Roman" w:eastAsia="A" w:hAnsi="Times New Roman" w:cs="Times New Roman"/>
                <w:b/>
                <w:bCs/>
                <w:sz w:val="24"/>
                <w:szCs w:val="24"/>
                <w:lang w:eastAsia="ru-RU"/>
              </w:rPr>
              <w:t>Ключевые слова</w:t>
            </w:r>
            <w:r w:rsidRPr="00B16CDE"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  <w:t xml:space="preserve">: корма, рационы кормления… </w:t>
            </w:r>
          </w:p>
          <w:p w:rsidR="003671D8" w:rsidRPr="00581B55" w:rsidRDefault="003671D8" w:rsidP="00B13B82">
            <w:pPr>
              <w:ind w:firstLine="567"/>
              <w:rPr>
                <w:rFonts w:ascii="Times New Roman" w:eastAsia="A" w:hAnsi="Times New Roman" w:cs="Times New Roman"/>
                <w:sz w:val="24"/>
                <w:szCs w:val="24"/>
                <w:lang w:val="en-US" w:eastAsia="ru-RU"/>
              </w:rPr>
            </w:pPr>
            <w:r w:rsidRPr="00581B55">
              <w:rPr>
                <w:rFonts w:ascii="Times New Roman" w:eastAsia="A" w:hAnsi="Times New Roman" w:cs="Times New Roman"/>
                <w:b/>
                <w:sz w:val="24"/>
                <w:szCs w:val="24"/>
                <w:lang w:val="en-US" w:eastAsia="ru-RU"/>
              </w:rPr>
              <w:t>Keywords</w:t>
            </w:r>
            <w:r w:rsidRPr="00581B55">
              <w:rPr>
                <w:rFonts w:ascii="Times New Roman" w:eastAsia="A" w:hAnsi="Times New Roman" w:cs="Times New Roman"/>
                <w:sz w:val="24"/>
                <w:szCs w:val="24"/>
                <w:lang w:val="en-US" w:eastAsia="ru-RU"/>
              </w:rPr>
              <w:t>: feed, feeding rations</w:t>
            </w:r>
          </w:p>
          <w:p w:rsidR="00547409" w:rsidRPr="00B16CDE" w:rsidRDefault="00547409" w:rsidP="00B13B82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  <w:r w:rsidRPr="00581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  <w:t>И</w:t>
            </w:r>
            <w:r w:rsidRPr="00B16CDE"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  <w:t xml:space="preserve">сследования и передовая практика </w:t>
            </w:r>
            <w:proofErr w:type="gramStart"/>
            <w:r w:rsidRPr="00B16CDE"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  <w:t>свидетельствуют,</w:t>
            </w:r>
            <w:r w:rsidRPr="00B1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  <w:proofErr w:type="gramEnd"/>
            <w:r w:rsidRPr="000F6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</w:t>
            </w:r>
            <w:r w:rsidRPr="00C7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2].</w:t>
            </w:r>
          </w:p>
          <w:p w:rsidR="00547409" w:rsidRPr="00B16CDE" w:rsidRDefault="00547409" w:rsidP="00B13B82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и методы …</w:t>
            </w:r>
          </w:p>
          <w:p w:rsidR="00547409" w:rsidRPr="00B16CDE" w:rsidRDefault="00547409" w:rsidP="00B13B82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исследований и их обсуждение</w:t>
            </w:r>
          </w:p>
          <w:p w:rsidR="00547409" w:rsidRPr="00B16CDE" w:rsidRDefault="00547409" w:rsidP="00B13B82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(выводы) </w:t>
            </w:r>
          </w:p>
          <w:p w:rsidR="00547409" w:rsidRPr="00B16CDE" w:rsidRDefault="00547409" w:rsidP="00B13B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л</w:t>
            </w:r>
            <w:r w:rsidRPr="00B1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итератур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</w:p>
          <w:p w:rsidR="00547409" w:rsidRPr="00B16CDE" w:rsidRDefault="00547409" w:rsidP="00B13B8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6CDE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корма – путь к получению высокой продуктивности животных и птицы и экологически чистой продукции / Л.Н. </w:t>
            </w:r>
            <w:proofErr w:type="spellStart"/>
            <w:r w:rsidRPr="00B16CDE">
              <w:rPr>
                <w:rFonts w:ascii="Times New Roman" w:hAnsi="Times New Roman" w:cs="Times New Roman"/>
                <w:sz w:val="24"/>
                <w:szCs w:val="24"/>
              </w:rPr>
              <w:t>Гамко</w:t>
            </w:r>
            <w:proofErr w:type="spellEnd"/>
            <w:r w:rsidRPr="00B16CDE">
              <w:rPr>
                <w:rFonts w:ascii="Times New Roman" w:hAnsi="Times New Roman" w:cs="Times New Roman"/>
                <w:sz w:val="24"/>
                <w:szCs w:val="24"/>
              </w:rPr>
              <w:t xml:space="preserve">, В.Е. </w:t>
            </w:r>
            <w:proofErr w:type="spellStart"/>
            <w:r w:rsidRPr="00B16CDE">
              <w:rPr>
                <w:rFonts w:ascii="Times New Roman" w:hAnsi="Times New Roman" w:cs="Times New Roman"/>
                <w:sz w:val="24"/>
                <w:szCs w:val="24"/>
              </w:rPr>
              <w:t>Подольников</w:t>
            </w:r>
            <w:proofErr w:type="spellEnd"/>
            <w:r w:rsidRPr="00B16CDE">
              <w:rPr>
                <w:rFonts w:ascii="Times New Roman" w:hAnsi="Times New Roman" w:cs="Times New Roman"/>
                <w:sz w:val="24"/>
                <w:szCs w:val="24"/>
              </w:rPr>
              <w:t>, И.В. Малявко, Г.Г. Нуриев, А.Т. Мысик // Зоотехния. 2016. №5. С. 6-7.</w:t>
            </w:r>
          </w:p>
          <w:p w:rsidR="00547409" w:rsidRPr="00B16CDE" w:rsidRDefault="00547409" w:rsidP="00B13B82">
            <w:pPr>
              <w:numPr>
                <w:ilvl w:val="0"/>
                <w:numId w:val="3"/>
              </w:num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CDE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Малявко И.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И</w:t>
            </w:r>
            <w:r w:rsidRPr="00B16CDE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Путин</w:t>
            </w:r>
            <w:r w:rsidRPr="00B16CDE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В.А. Чтобы получать здоровых телят // Животноводство России. 2017. №10. С. 45-50. </w:t>
            </w:r>
          </w:p>
          <w:p w:rsidR="00547409" w:rsidRDefault="00547409" w:rsidP="00B13B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E3E" w:rsidRDefault="00ED1E3E" w:rsidP="00ED1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46" w:rsidRPr="00417046" w:rsidRDefault="00417046" w:rsidP="004170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заявок и материалов для опубликования:</w:t>
      </w:r>
    </w:p>
    <w:p w:rsidR="00417046" w:rsidRDefault="00417046" w:rsidP="00547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в электронном виде - </w:t>
      </w:r>
      <w:r w:rsidRPr="004170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электронн</w:t>
      </w:r>
      <w:r w:rsidR="005474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ую почту</w:t>
      </w:r>
      <w:r w:rsidRPr="0041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</w:t>
      </w:r>
      <w:r w:rsidR="005474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</w:t>
      </w:r>
      <w:r w:rsidRPr="00417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hyperlink r:id="rId6" w:tgtFrame="_blank" w:history="1">
        <w:proofErr w:type="gramStart"/>
        <w:r w:rsidR="00817CCC" w:rsidRPr="00817CCC">
          <w:rPr>
            <w:rStyle w:val="a3"/>
          </w:rPr>
          <w:t>yisimon65@mail.ru </w:t>
        </w:r>
      </w:hyperlink>
      <w:r w:rsidRPr="00417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  <w:r w:rsidRPr="00417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17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пометкой материалы на </w:t>
      </w:r>
      <w:r w:rsidR="00FB73B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="00FB73B4" w:rsidRPr="00FB7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7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417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еждународную </w:t>
      </w:r>
      <w:r w:rsidRPr="004170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научно-практическая</w:t>
      </w:r>
      <w:r w:rsidRPr="00417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конференцию</w:t>
      </w:r>
      <w:r w:rsidR="00F60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60AA2" w:rsidRPr="00A9501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«П</w:t>
      </w:r>
      <w:r w:rsidR="00F60AA2" w:rsidRPr="00A9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роблемы интенсивного</w:t>
      </w:r>
      <w:r w:rsidR="00547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60AA2" w:rsidRPr="00A95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 животноводства</w:t>
      </w:r>
      <w:r w:rsidR="00F60A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их решение</w:t>
      </w:r>
      <w:r w:rsidR="00F60AA2" w:rsidRPr="00A9501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»</w:t>
      </w:r>
      <w:r w:rsidRPr="004170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409" w:rsidRDefault="00547409" w:rsidP="00547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409" w:rsidRPr="00726D97" w:rsidRDefault="00547409" w:rsidP="005474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6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 для участия в конференции</w:t>
      </w:r>
    </w:p>
    <w:p w:rsidR="00547409" w:rsidRDefault="00547409" w:rsidP="005474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547409" w:rsidRPr="00E47F06" w:rsidTr="00930B22">
        <w:tc>
          <w:tcPr>
            <w:tcW w:w="4927" w:type="dxa"/>
          </w:tcPr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6">
              <w:rPr>
                <w:rFonts w:ascii="Times New Roman" w:hAnsi="Times New Roman" w:cs="Times New Roman"/>
                <w:sz w:val="24"/>
                <w:szCs w:val="24"/>
              </w:rPr>
              <w:t>Ф.И.О участника (полностью)</w:t>
            </w:r>
          </w:p>
        </w:tc>
        <w:tc>
          <w:tcPr>
            <w:tcW w:w="4927" w:type="dxa"/>
          </w:tcPr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09" w:rsidRPr="00E47F06" w:rsidTr="00930B22">
        <w:trPr>
          <w:trHeight w:val="1114"/>
        </w:trPr>
        <w:tc>
          <w:tcPr>
            <w:tcW w:w="4929" w:type="dxa"/>
          </w:tcPr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6">
              <w:rPr>
                <w:rFonts w:ascii="Times New Roman" w:hAnsi="Times New Roman" w:cs="Times New Roman"/>
                <w:sz w:val="24"/>
                <w:szCs w:val="24"/>
              </w:rPr>
              <w:t>Ф.И.О научного руководителя полностью</w:t>
            </w:r>
          </w:p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6">
              <w:rPr>
                <w:rFonts w:ascii="Times New Roman" w:hAnsi="Times New Roman" w:cs="Times New Roman"/>
                <w:sz w:val="24"/>
                <w:szCs w:val="24"/>
              </w:rPr>
              <w:t>-ученая степень, звание (при наличии)</w:t>
            </w:r>
          </w:p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6">
              <w:rPr>
                <w:rFonts w:ascii="Times New Roman" w:hAnsi="Times New Roman" w:cs="Times New Roman"/>
                <w:sz w:val="24"/>
                <w:szCs w:val="24"/>
              </w:rPr>
              <w:t>-занимаемая должность</w:t>
            </w:r>
          </w:p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6">
              <w:rPr>
                <w:rFonts w:ascii="Times New Roman" w:hAnsi="Times New Roman" w:cs="Times New Roman"/>
                <w:sz w:val="24"/>
                <w:szCs w:val="24"/>
              </w:rPr>
              <w:t>-кафедра</w:t>
            </w:r>
          </w:p>
        </w:tc>
        <w:tc>
          <w:tcPr>
            <w:tcW w:w="4925" w:type="dxa"/>
          </w:tcPr>
          <w:p w:rsidR="00547409" w:rsidRDefault="00547409" w:rsidP="0093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09" w:rsidRDefault="00547409" w:rsidP="0093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09" w:rsidRDefault="00547409" w:rsidP="0093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09" w:rsidRPr="00E47F06" w:rsidTr="00930B22">
        <w:tc>
          <w:tcPr>
            <w:tcW w:w="4927" w:type="dxa"/>
          </w:tcPr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6">
              <w:rPr>
                <w:rFonts w:ascii="Times New Roman" w:hAnsi="Times New Roman" w:cs="Times New Roman"/>
                <w:sz w:val="24"/>
                <w:szCs w:val="24"/>
              </w:rPr>
              <w:t>Организация (сокращенное и полное наименование)</w:t>
            </w:r>
          </w:p>
        </w:tc>
        <w:tc>
          <w:tcPr>
            <w:tcW w:w="4927" w:type="dxa"/>
          </w:tcPr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09" w:rsidRPr="00E47F06" w:rsidTr="00930B22">
        <w:tc>
          <w:tcPr>
            <w:tcW w:w="4927" w:type="dxa"/>
          </w:tcPr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6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почтовый адрес:</w:t>
            </w:r>
          </w:p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6">
              <w:rPr>
                <w:rFonts w:ascii="Times New Roman" w:hAnsi="Times New Roman" w:cs="Times New Roman"/>
                <w:sz w:val="24"/>
                <w:szCs w:val="24"/>
              </w:rPr>
              <w:t>-участника</w:t>
            </w:r>
          </w:p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6">
              <w:rPr>
                <w:rFonts w:ascii="Times New Roman" w:hAnsi="Times New Roman" w:cs="Times New Roman"/>
                <w:sz w:val="24"/>
                <w:szCs w:val="24"/>
              </w:rPr>
              <w:t>-научного руководителя</w:t>
            </w:r>
          </w:p>
        </w:tc>
        <w:tc>
          <w:tcPr>
            <w:tcW w:w="4927" w:type="dxa"/>
          </w:tcPr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09" w:rsidRPr="00E47F06" w:rsidTr="00930B22">
        <w:tc>
          <w:tcPr>
            <w:tcW w:w="4927" w:type="dxa"/>
          </w:tcPr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47F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7F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6">
              <w:rPr>
                <w:rFonts w:ascii="Times New Roman" w:hAnsi="Times New Roman" w:cs="Times New Roman"/>
                <w:sz w:val="24"/>
                <w:szCs w:val="24"/>
              </w:rPr>
              <w:t>-участника</w:t>
            </w:r>
          </w:p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6">
              <w:rPr>
                <w:rFonts w:ascii="Times New Roman" w:hAnsi="Times New Roman" w:cs="Times New Roman"/>
                <w:sz w:val="24"/>
                <w:szCs w:val="24"/>
              </w:rPr>
              <w:t>-научного руководителя</w:t>
            </w:r>
          </w:p>
        </w:tc>
        <w:tc>
          <w:tcPr>
            <w:tcW w:w="4927" w:type="dxa"/>
          </w:tcPr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09" w:rsidRPr="00E47F06" w:rsidTr="00930B22">
        <w:tc>
          <w:tcPr>
            <w:tcW w:w="4927" w:type="dxa"/>
          </w:tcPr>
          <w:p w:rsidR="00547409" w:rsidRPr="00E47F06" w:rsidRDefault="00B13B82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  <w:r w:rsidR="00547409" w:rsidRPr="00E47F06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</w:p>
        </w:tc>
        <w:tc>
          <w:tcPr>
            <w:tcW w:w="4927" w:type="dxa"/>
          </w:tcPr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09" w:rsidRPr="00E47F06" w:rsidTr="00930B22">
        <w:tc>
          <w:tcPr>
            <w:tcW w:w="4927" w:type="dxa"/>
          </w:tcPr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6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4927" w:type="dxa"/>
          </w:tcPr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409" w:rsidRPr="00E47F06" w:rsidTr="00930B22">
        <w:tc>
          <w:tcPr>
            <w:tcW w:w="4927" w:type="dxa"/>
          </w:tcPr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6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6">
              <w:rPr>
                <w:rFonts w:ascii="Times New Roman" w:hAnsi="Times New Roman" w:cs="Times New Roman"/>
                <w:sz w:val="24"/>
                <w:szCs w:val="24"/>
              </w:rPr>
              <w:t>(выбрать один вариант)</w:t>
            </w:r>
          </w:p>
        </w:tc>
        <w:tc>
          <w:tcPr>
            <w:tcW w:w="4927" w:type="dxa"/>
          </w:tcPr>
          <w:p w:rsidR="00547409" w:rsidRPr="00315397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6">
              <w:rPr>
                <w:rFonts w:ascii="Times New Roman" w:hAnsi="Times New Roman" w:cs="Times New Roman"/>
                <w:sz w:val="24"/>
                <w:szCs w:val="24"/>
              </w:rPr>
              <w:t>-выступление с докладом и публикация в сборнике (очная)</w:t>
            </w:r>
          </w:p>
          <w:p w:rsidR="00791562" w:rsidRPr="00791562" w:rsidRDefault="00791562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562">
              <w:rPr>
                <w:rFonts w:ascii="Times New Roman" w:hAnsi="Times New Roman" w:cs="Times New Roman"/>
                <w:sz w:val="24"/>
                <w:szCs w:val="24"/>
              </w:rPr>
              <w:t xml:space="preserve">- выступление с докладом в режиме </w:t>
            </w:r>
            <w:r w:rsidRPr="00791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915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lain</w:t>
            </w:r>
            <w:r w:rsidRPr="0079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F06">
              <w:rPr>
                <w:rFonts w:ascii="Times New Roman" w:hAnsi="Times New Roman" w:cs="Times New Roman"/>
                <w:sz w:val="24"/>
                <w:szCs w:val="24"/>
              </w:rPr>
              <w:t>и публикация в сборнике</w:t>
            </w:r>
          </w:p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6">
              <w:rPr>
                <w:rFonts w:ascii="Times New Roman" w:hAnsi="Times New Roman" w:cs="Times New Roman"/>
                <w:sz w:val="24"/>
                <w:szCs w:val="24"/>
              </w:rPr>
              <w:t>-публикация в сборнике материалов конференции (заочное)</w:t>
            </w:r>
          </w:p>
          <w:p w:rsidR="00547409" w:rsidRDefault="00547409" w:rsidP="00930B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F06">
              <w:rPr>
                <w:rFonts w:ascii="Times New Roman" w:hAnsi="Times New Roman" w:cs="Times New Roman"/>
                <w:sz w:val="24"/>
                <w:szCs w:val="24"/>
              </w:rPr>
              <w:t>-выступление без публикации</w:t>
            </w:r>
            <w:r w:rsidR="00443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BA5" w:rsidRPr="00443BA5" w:rsidRDefault="00443BA5" w:rsidP="00930B2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(выбрать нужное)</w:t>
            </w:r>
          </w:p>
        </w:tc>
      </w:tr>
      <w:tr w:rsidR="00547409" w:rsidRPr="00E47F06" w:rsidTr="00930B22">
        <w:tc>
          <w:tcPr>
            <w:tcW w:w="4927" w:type="dxa"/>
          </w:tcPr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6">
              <w:rPr>
                <w:rFonts w:ascii="Times New Roman" w:hAnsi="Times New Roman" w:cs="Times New Roman"/>
                <w:sz w:val="24"/>
                <w:szCs w:val="24"/>
              </w:rPr>
              <w:t>Необходимость в общежитии</w:t>
            </w:r>
          </w:p>
        </w:tc>
        <w:tc>
          <w:tcPr>
            <w:tcW w:w="4927" w:type="dxa"/>
          </w:tcPr>
          <w:p w:rsidR="00547409" w:rsidRPr="00E47F06" w:rsidRDefault="00547409" w:rsidP="0093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06">
              <w:rPr>
                <w:rFonts w:ascii="Times New Roman" w:hAnsi="Times New Roman" w:cs="Times New Roman"/>
                <w:sz w:val="24"/>
                <w:szCs w:val="24"/>
              </w:rPr>
              <w:t>-требуется, не требуется, сроки</w:t>
            </w:r>
          </w:p>
        </w:tc>
      </w:tr>
    </w:tbl>
    <w:p w:rsidR="00547409" w:rsidRPr="00E47F06" w:rsidRDefault="00547409" w:rsidP="00547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409" w:rsidRPr="00417046" w:rsidRDefault="00547409" w:rsidP="005474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46" w:rsidRPr="00417046" w:rsidRDefault="00417046" w:rsidP="005474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 оргкомитета:</w:t>
      </w:r>
      <w:r w:rsidRPr="0041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243365 Брянская область, </w:t>
      </w:r>
      <w:proofErr w:type="spellStart"/>
      <w:r w:rsidRPr="0041704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Выгоничский</w:t>
      </w:r>
      <w:proofErr w:type="spellEnd"/>
      <w:r w:rsidRPr="0041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417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Кокино</w:t>
      </w:r>
      <w:proofErr w:type="spellEnd"/>
      <w:r w:rsidRPr="0041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4170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Со-</w:t>
      </w:r>
      <w:proofErr w:type="spellStart"/>
      <w:r w:rsidRPr="004170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ветская</w:t>
      </w:r>
      <w:proofErr w:type="spellEnd"/>
      <w:proofErr w:type="gramEnd"/>
      <w:r w:rsidRPr="0041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2а, дирекция института ветеринарной медицины и биотехнологии, директор - доцент </w:t>
      </w:r>
      <w:r w:rsidRPr="004170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Малявко Иван Васильевич</w:t>
      </w:r>
      <w:r w:rsidRPr="004170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75D7" w:rsidRDefault="00726D97" w:rsidP="004170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Контактны</w:t>
      </w:r>
      <w:r w:rsidR="00E14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телефон</w:t>
      </w:r>
      <w:r w:rsidRPr="003D11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D11C1" w:rsidRPr="003D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7046" w:rsidRPr="00417046" w:rsidRDefault="00417046" w:rsidP="004170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26D97" w:rsidRPr="003D11C1">
        <w:rPr>
          <w:rFonts w:ascii="Times New Roman" w:eastAsia="Times New Roman" w:hAnsi="Times New Roman" w:cs="Times New Roman"/>
          <w:sz w:val="24"/>
          <w:szCs w:val="24"/>
          <w:lang w:eastAsia="ru-RU"/>
        </w:rPr>
        <w:t>-953-28-70-290</w:t>
      </w:r>
      <w:r w:rsidRPr="0041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2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терапии, хирургии, </w:t>
      </w:r>
      <w:proofErr w:type="spellStart"/>
      <w:r w:rsidR="00726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ветакушерства</w:t>
      </w:r>
      <w:proofErr w:type="spellEnd"/>
      <w:r w:rsidR="0072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фармакологии, доцент Симонов Юрий Иванович</w:t>
      </w:r>
      <w:r w:rsidR="00E14F0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E14F09" w:rsidRPr="00E14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14F09" w:rsidRPr="00417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hyperlink r:id="rId7" w:tgtFrame="_blank" w:history="1">
        <w:proofErr w:type="gramStart"/>
        <w:r w:rsidR="00817CCC" w:rsidRPr="00817CCC">
          <w:rPr>
            <w:rStyle w:val="a3"/>
          </w:rPr>
          <w:t>yisimon65@mail.ru </w:t>
        </w:r>
      </w:hyperlink>
      <w:r w:rsidR="00E14F09" w:rsidRPr="00417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proofErr w:type="gramEnd"/>
    </w:p>
    <w:p w:rsidR="00417046" w:rsidRPr="00417046" w:rsidRDefault="00417046" w:rsidP="004170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46" w:rsidRPr="00417046" w:rsidRDefault="00417046" w:rsidP="004170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 о конференции можно также найти на сайте университета: </w:t>
      </w:r>
      <w:hyperlink r:id="rId8" w:history="1">
        <w:r w:rsidRPr="004170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4170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170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bgsha</w:t>
        </w:r>
        <w:proofErr w:type="spellEnd"/>
        <w:r w:rsidRPr="004170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170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B16CDE" w:rsidRDefault="00B16CDE" w:rsidP="00726D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71B9" w:rsidRDefault="00E071B9" w:rsidP="00FD149D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E071B9" w:rsidSect="00671F8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MS 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A0C0A88"/>
    <w:lvl w:ilvl="0">
      <w:numFmt w:val="bullet"/>
      <w:lvlText w:val="*"/>
      <w:lvlJc w:val="left"/>
    </w:lvl>
  </w:abstractNum>
  <w:abstractNum w:abstractNumId="1" w15:restartNumberingAfterBreak="0">
    <w:nsid w:val="330460A8"/>
    <w:multiLevelType w:val="hybridMultilevel"/>
    <w:tmpl w:val="9EA83E8E"/>
    <w:lvl w:ilvl="0" w:tplc="1D26A8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971BD"/>
    <w:multiLevelType w:val="multilevel"/>
    <w:tmpl w:val="82E0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CC66E5"/>
    <w:multiLevelType w:val="hybridMultilevel"/>
    <w:tmpl w:val="400ED64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8F"/>
    <w:rsid w:val="00034761"/>
    <w:rsid w:val="000631D7"/>
    <w:rsid w:val="00193F2B"/>
    <w:rsid w:val="00205A59"/>
    <w:rsid w:val="00212CAD"/>
    <w:rsid w:val="00237719"/>
    <w:rsid w:val="002402B6"/>
    <w:rsid w:val="00241063"/>
    <w:rsid w:val="00284D63"/>
    <w:rsid w:val="00306867"/>
    <w:rsid w:val="00315397"/>
    <w:rsid w:val="003671D8"/>
    <w:rsid w:val="0037087B"/>
    <w:rsid w:val="0039391C"/>
    <w:rsid w:val="003D11C1"/>
    <w:rsid w:val="00417046"/>
    <w:rsid w:val="00443BA5"/>
    <w:rsid w:val="00477B9B"/>
    <w:rsid w:val="00481986"/>
    <w:rsid w:val="00547409"/>
    <w:rsid w:val="0056433C"/>
    <w:rsid w:val="00581B55"/>
    <w:rsid w:val="00606446"/>
    <w:rsid w:val="006333F7"/>
    <w:rsid w:val="00671F8F"/>
    <w:rsid w:val="00726D97"/>
    <w:rsid w:val="00791562"/>
    <w:rsid w:val="00795804"/>
    <w:rsid w:val="007E68C0"/>
    <w:rsid w:val="0080292B"/>
    <w:rsid w:val="00817CCC"/>
    <w:rsid w:val="00873BB7"/>
    <w:rsid w:val="00894071"/>
    <w:rsid w:val="00974E14"/>
    <w:rsid w:val="00986944"/>
    <w:rsid w:val="00A1449C"/>
    <w:rsid w:val="00A95015"/>
    <w:rsid w:val="00B13B82"/>
    <w:rsid w:val="00B16CDE"/>
    <w:rsid w:val="00BD43A9"/>
    <w:rsid w:val="00BD7AE9"/>
    <w:rsid w:val="00BE7BED"/>
    <w:rsid w:val="00C03014"/>
    <w:rsid w:val="00CB6C35"/>
    <w:rsid w:val="00CD4587"/>
    <w:rsid w:val="00D275D7"/>
    <w:rsid w:val="00D4314E"/>
    <w:rsid w:val="00E071B9"/>
    <w:rsid w:val="00E14F09"/>
    <w:rsid w:val="00E47F06"/>
    <w:rsid w:val="00E52652"/>
    <w:rsid w:val="00EC6702"/>
    <w:rsid w:val="00ED1E3E"/>
    <w:rsid w:val="00F60AA2"/>
    <w:rsid w:val="00FA68E7"/>
    <w:rsid w:val="00FB73B4"/>
    <w:rsid w:val="00F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018FC3-2A18-4E17-B32A-6E72736B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D9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6D9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CD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4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link w:val="a9"/>
    <w:uiPriority w:val="99"/>
    <w:unhideWhenUsed/>
    <w:qFormat/>
    <w:rsid w:val="00FD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uiPriority w:val="99"/>
    <w:rsid w:val="00FD14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sh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yisimon6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yisimon65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kaf-ter-1</dc:creator>
  <cp:keywords/>
  <dc:description/>
  <cp:lastModifiedBy>Александра</cp:lastModifiedBy>
  <cp:revision>2</cp:revision>
  <cp:lastPrinted>2019-02-28T11:05:00Z</cp:lastPrinted>
  <dcterms:created xsi:type="dcterms:W3CDTF">2023-01-30T12:11:00Z</dcterms:created>
  <dcterms:modified xsi:type="dcterms:W3CDTF">2023-01-30T12:11:00Z</dcterms:modified>
</cp:coreProperties>
</file>